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AC4F4" w14:textId="1F2A1EE2" w:rsidR="00D80305" w:rsidRDefault="00F366EA" w:rsidP="00A06D4F">
      <w:pPr>
        <w:pStyle w:val="Heading2"/>
        <w:numPr>
          <w:ilvl w:val="0"/>
          <w:numId w:val="0"/>
        </w:numPr>
        <w:spacing w:after="0"/>
      </w:pPr>
      <w:r>
        <w:t>Scope</w:t>
      </w:r>
    </w:p>
    <w:p w14:paraId="2B929F88" w14:textId="77777777" w:rsidR="00D80305" w:rsidRDefault="00D80305" w:rsidP="00A06D4F">
      <w:pPr>
        <w:spacing w:after="0" w:line="360" w:lineRule="auto"/>
      </w:pPr>
      <w:r>
        <w:t xml:space="preserve">The Company is committed to applying the highest standards of ethical conduct and integrity in its business activities in the UK and overseas. Every employee and individual </w:t>
      </w:r>
      <w:r>
        <w:rPr>
          <w:rStyle w:val="highlight"/>
          <w:rFonts w:cs="Arial"/>
        </w:rPr>
        <w:t>acting</w:t>
      </w:r>
      <w:r>
        <w:t xml:space="preserve"> on the Company’s behalf is responsible for maintaining the Company's reputation and for conducting Company business honestly and professionally.</w:t>
      </w:r>
    </w:p>
    <w:p w14:paraId="32FEE48C" w14:textId="05EC2392" w:rsidR="00D80305" w:rsidRDefault="00D80305" w:rsidP="00A06D4F">
      <w:pPr>
        <w:spacing w:after="0" w:line="360" w:lineRule="auto"/>
      </w:pPr>
      <w:r>
        <w:t xml:space="preserve">The Company considers that </w:t>
      </w:r>
      <w:r>
        <w:rPr>
          <w:rStyle w:val="highlight"/>
          <w:rFonts w:cs="Arial"/>
        </w:rPr>
        <w:t>bribery</w:t>
      </w:r>
      <w:r>
        <w:t xml:space="preserve"> and corruption has a detrimental impact on business by undermining good governance and distorting free markets.</w:t>
      </w:r>
    </w:p>
    <w:p w14:paraId="4F1D4D2A" w14:textId="77777777" w:rsidR="00A06D4F" w:rsidRDefault="00A06D4F" w:rsidP="00A06D4F">
      <w:pPr>
        <w:spacing w:after="0" w:line="360" w:lineRule="auto"/>
      </w:pPr>
    </w:p>
    <w:p w14:paraId="779294EA" w14:textId="77777777" w:rsidR="00D80305" w:rsidRDefault="00D80305" w:rsidP="00A06D4F">
      <w:pPr>
        <w:spacing w:after="0" w:line="360" w:lineRule="auto"/>
      </w:pPr>
      <w:r>
        <w:t>The Company benefits from carrying out business in a transparent and ethical way and helping to ensure that there is honest, open and fair competition in the industry sector. Where there is a level playing field, the Company can lead the market through delivering excellent services and products to its customers.</w:t>
      </w:r>
    </w:p>
    <w:p w14:paraId="4D67CED7" w14:textId="322615C8" w:rsidR="00D80305" w:rsidRDefault="00D80305" w:rsidP="00A06D4F">
      <w:pPr>
        <w:spacing w:after="0" w:line="360" w:lineRule="auto"/>
      </w:pPr>
      <w:r>
        <w:t>Transparent, fair conduct helps to foster deeper relationships of trust between the Company and its business partners and customers. It is vital for the Company’s reputation and future growth.</w:t>
      </w:r>
    </w:p>
    <w:p w14:paraId="7A1E651B" w14:textId="77777777" w:rsidR="00A06D4F" w:rsidRDefault="00A06D4F" w:rsidP="00A06D4F">
      <w:pPr>
        <w:spacing w:after="0" w:line="360" w:lineRule="auto"/>
      </w:pPr>
    </w:p>
    <w:p w14:paraId="2276F56F" w14:textId="7B19B9A3" w:rsidR="00D80305" w:rsidRDefault="00D80305" w:rsidP="00A06D4F">
      <w:pPr>
        <w:spacing w:after="0" w:line="360" w:lineRule="auto"/>
      </w:pPr>
      <w:r>
        <w:t xml:space="preserve">The Company does not tolerate any form of </w:t>
      </w:r>
      <w:r>
        <w:rPr>
          <w:rStyle w:val="highlight"/>
          <w:rFonts w:cs="Arial"/>
        </w:rPr>
        <w:t>bribery</w:t>
      </w:r>
      <w:r>
        <w:t xml:space="preserve">, whether direct or indirect, by, or of, its employees, officers, agents or consultants or any persons or companies </w:t>
      </w:r>
      <w:r>
        <w:rPr>
          <w:rStyle w:val="highlight"/>
          <w:rFonts w:cs="Arial"/>
        </w:rPr>
        <w:t>acting</w:t>
      </w:r>
      <w:r>
        <w:t xml:space="preserve"> for it or on its behalf. The board and senior management are committed to implementing and enforcing effective systems throughout the Company to prevent, monitor and eliminate </w:t>
      </w:r>
      <w:r>
        <w:rPr>
          <w:rStyle w:val="highlight"/>
          <w:rFonts w:cs="Arial"/>
        </w:rPr>
        <w:t>bribery</w:t>
      </w:r>
      <w:r>
        <w:t xml:space="preserve">, in accordance with the </w:t>
      </w:r>
      <w:r>
        <w:rPr>
          <w:rStyle w:val="highlight"/>
          <w:rFonts w:cs="Arial"/>
        </w:rPr>
        <w:t>Bribery</w:t>
      </w:r>
      <w:r>
        <w:t xml:space="preserve"> </w:t>
      </w:r>
      <w:r>
        <w:rPr>
          <w:rStyle w:val="highlight"/>
          <w:rFonts w:cs="Arial"/>
        </w:rPr>
        <w:t>Act</w:t>
      </w:r>
      <w:r>
        <w:t xml:space="preserve"> 2010.</w:t>
      </w:r>
    </w:p>
    <w:p w14:paraId="24F393BC" w14:textId="77777777" w:rsidR="00A06D4F" w:rsidRDefault="00A06D4F" w:rsidP="00A06D4F">
      <w:pPr>
        <w:spacing w:after="0" w:line="360" w:lineRule="auto"/>
      </w:pPr>
    </w:p>
    <w:p w14:paraId="48B2694F" w14:textId="77777777" w:rsidR="00D80305" w:rsidRPr="00224990" w:rsidRDefault="00D80305" w:rsidP="00A06D4F">
      <w:pPr>
        <w:spacing w:after="0" w:line="360" w:lineRule="auto"/>
      </w:pPr>
      <w:r>
        <w:t xml:space="preserve">All employees and other individuals </w:t>
      </w:r>
      <w:r>
        <w:rPr>
          <w:rStyle w:val="highlight"/>
          <w:rFonts w:cs="Arial"/>
        </w:rPr>
        <w:t>acting</w:t>
      </w:r>
      <w:r>
        <w:t xml:space="preserve"> for the Company are required to familiarise themselves and comply with the Company’s anti-bribery procedure as detailed under this section with immediate effect.</w:t>
      </w:r>
    </w:p>
    <w:p w14:paraId="7F7EC833" w14:textId="77777777" w:rsidR="00D80305" w:rsidRDefault="00D80305" w:rsidP="00A06D4F">
      <w:pPr>
        <w:spacing w:after="0" w:line="360" w:lineRule="auto"/>
      </w:pPr>
      <w:r>
        <w:t>A bribe is a financial advantage or other reward that is offered to, given to, or received by an individual or Company (whether directly or indirectly) to induce or influence that individual or Company to perform public or corporate functions or duties improperly.</w:t>
      </w:r>
    </w:p>
    <w:p w14:paraId="3DD337D3" w14:textId="2F774DF8" w:rsidR="00D80305" w:rsidRDefault="00D80305" w:rsidP="00A06D4F">
      <w:pPr>
        <w:pStyle w:val="BodyText"/>
        <w:spacing w:after="0" w:line="360" w:lineRule="auto"/>
        <w:rPr>
          <w:rFonts w:cs="Arial"/>
        </w:rPr>
      </w:pPr>
      <w:r w:rsidRPr="00E90D85">
        <w:rPr>
          <w:rFonts w:cs="Arial"/>
        </w:rPr>
        <w:lastRenderedPageBreak/>
        <w:t xml:space="preserve">The purpose of this policy is to set out the rules that must be followed in this </w:t>
      </w:r>
      <w:r>
        <w:rPr>
          <w:rFonts w:cs="Arial"/>
        </w:rPr>
        <w:t>Company</w:t>
      </w:r>
      <w:r w:rsidRPr="00E90D85">
        <w:rPr>
          <w:rFonts w:cs="Arial"/>
        </w:rPr>
        <w:t xml:space="preserve"> to ensure that no bribery occurs.</w:t>
      </w:r>
    </w:p>
    <w:p w14:paraId="6B1177AF" w14:textId="2DEF88E3" w:rsidR="00D80305" w:rsidRPr="00E90D85" w:rsidRDefault="00D80305" w:rsidP="00A06D4F">
      <w:pPr>
        <w:pStyle w:val="Heading2"/>
        <w:numPr>
          <w:ilvl w:val="0"/>
          <w:numId w:val="0"/>
        </w:numPr>
        <w:spacing w:after="0"/>
        <w:ind w:left="576" w:hanging="576"/>
      </w:pPr>
      <w:r w:rsidRPr="00E90D85">
        <w:t>Unacceptable behaviour</w:t>
      </w:r>
    </w:p>
    <w:p w14:paraId="18297335" w14:textId="77777777" w:rsidR="00D80305" w:rsidRPr="00E90D85" w:rsidRDefault="00D80305" w:rsidP="00A06D4F">
      <w:pPr>
        <w:pStyle w:val="BodyText"/>
        <w:spacing w:after="0" w:line="360" w:lineRule="auto"/>
        <w:rPr>
          <w:rFonts w:cs="Arial"/>
        </w:rPr>
      </w:pPr>
      <w:r w:rsidRPr="00E90D85">
        <w:rPr>
          <w:rFonts w:cs="Arial"/>
        </w:rPr>
        <w:t>The following behaviour is unacceptable, and must not occur:</w:t>
      </w:r>
    </w:p>
    <w:p w14:paraId="09356AD6" w14:textId="77777777" w:rsidR="00D80305" w:rsidRPr="002359F1" w:rsidRDefault="00D80305" w:rsidP="00A06D4F">
      <w:pPr>
        <w:pStyle w:val="BodyText"/>
        <w:numPr>
          <w:ilvl w:val="0"/>
          <w:numId w:val="31"/>
        </w:numPr>
        <w:suppressAutoHyphens/>
        <w:spacing w:after="0" w:line="360" w:lineRule="auto"/>
        <w:jc w:val="both"/>
        <w:rPr>
          <w:rFonts w:cs="Arial"/>
        </w:rPr>
      </w:pPr>
      <w:r w:rsidRPr="00E90D85">
        <w:rPr>
          <w:rFonts w:cs="Arial"/>
        </w:rPr>
        <w:t>accepting any financial or other reward from any person in return for providing some favour</w:t>
      </w:r>
    </w:p>
    <w:p w14:paraId="61503828" w14:textId="77777777" w:rsidR="00D80305" w:rsidRPr="002359F1" w:rsidRDefault="00D80305" w:rsidP="00A06D4F">
      <w:pPr>
        <w:pStyle w:val="BodyText"/>
        <w:numPr>
          <w:ilvl w:val="0"/>
          <w:numId w:val="31"/>
        </w:numPr>
        <w:suppressAutoHyphens/>
        <w:spacing w:after="0" w:line="360" w:lineRule="auto"/>
        <w:jc w:val="both"/>
        <w:rPr>
          <w:rFonts w:cs="Arial"/>
        </w:rPr>
      </w:pPr>
      <w:r w:rsidRPr="00E90D85">
        <w:rPr>
          <w:rFonts w:cs="Arial"/>
        </w:rPr>
        <w:t>requesting a financial or other reward from any person in return for providing some favour</w:t>
      </w:r>
    </w:p>
    <w:p w14:paraId="5D873B02" w14:textId="77777777" w:rsidR="00D80305" w:rsidRPr="009C6FEB" w:rsidRDefault="00D80305" w:rsidP="00A06D4F">
      <w:pPr>
        <w:pStyle w:val="BodyText"/>
        <w:numPr>
          <w:ilvl w:val="0"/>
          <w:numId w:val="31"/>
        </w:numPr>
        <w:suppressAutoHyphens/>
        <w:spacing w:after="0" w:line="360" w:lineRule="auto"/>
        <w:jc w:val="both"/>
        <w:rPr>
          <w:rFonts w:cs="Arial"/>
        </w:rPr>
      </w:pPr>
      <w:r w:rsidRPr="00E90D85">
        <w:rPr>
          <w:rFonts w:cs="Arial"/>
        </w:rPr>
        <w:t>offering any financial or other reward from any person in return for providing some favour</w:t>
      </w:r>
      <w:r>
        <w:rPr>
          <w:rFonts w:cs="Arial"/>
        </w:rPr>
        <w:t>.</w:t>
      </w:r>
    </w:p>
    <w:p w14:paraId="27EFABD2" w14:textId="77777777" w:rsidR="00D80305" w:rsidRPr="00E90D85" w:rsidRDefault="00D80305" w:rsidP="00A06D4F">
      <w:pPr>
        <w:pStyle w:val="Heading2"/>
        <w:numPr>
          <w:ilvl w:val="0"/>
          <w:numId w:val="0"/>
        </w:numPr>
        <w:spacing w:after="0"/>
        <w:ind w:left="576" w:hanging="576"/>
      </w:pPr>
      <w:r w:rsidRPr="00E90D85">
        <w:t>Business gifts</w:t>
      </w:r>
    </w:p>
    <w:p w14:paraId="309F66F0" w14:textId="77777777" w:rsidR="00D80305" w:rsidRPr="00E90D85" w:rsidRDefault="00D80305" w:rsidP="00A06D4F">
      <w:pPr>
        <w:pStyle w:val="BodyText"/>
        <w:spacing w:after="0" w:line="360" w:lineRule="auto"/>
        <w:rPr>
          <w:rFonts w:cs="Arial"/>
        </w:rPr>
      </w:pPr>
      <w:r w:rsidRPr="00E90D85">
        <w:rPr>
          <w:rFonts w:cs="Arial"/>
        </w:rPr>
        <w:t xml:space="preserve">From time to time, customers, suppliers or other persons might offer a gift to an employee. This could be a small item, or something of considerable value. All </w:t>
      </w:r>
      <w:r w:rsidRPr="00E90D85">
        <w:rPr>
          <w:rFonts w:cs="Arial"/>
          <w:color w:val="000000"/>
        </w:rPr>
        <w:t>gifts, however small, must be reported to the line manager and recorded</w:t>
      </w:r>
      <w:r>
        <w:rPr>
          <w:rFonts w:cs="Arial"/>
          <w:color w:val="000000"/>
        </w:rPr>
        <w:t>, these gifts and benefits are the property of the Company and the Company will determine the most appropriate method of apportioning them amongst the employees</w:t>
      </w:r>
      <w:r w:rsidRPr="00E90D85">
        <w:rPr>
          <w:rFonts w:cs="Arial"/>
          <w:color w:val="000000"/>
        </w:rPr>
        <w:t xml:space="preserve">. No gifts with a value of more than </w:t>
      </w:r>
      <w:r>
        <w:rPr>
          <w:rFonts w:cs="Arial"/>
          <w:color w:val="000000"/>
        </w:rPr>
        <w:t>£25</w:t>
      </w:r>
      <w:r w:rsidRPr="00E90D85">
        <w:rPr>
          <w:rFonts w:cs="Arial"/>
          <w:color w:val="000000"/>
        </w:rPr>
        <w:t>.00 may</w:t>
      </w:r>
      <w:r w:rsidRPr="00E90D85">
        <w:rPr>
          <w:rFonts w:cs="Arial"/>
        </w:rPr>
        <w:t xml:space="preserve"> be accepted. If a gift is offered and then refused because of its value, this must be reported to a Director.</w:t>
      </w:r>
      <w:r>
        <w:rPr>
          <w:rFonts w:cs="Arial"/>
        </w:rPr>
        <w:t>If any of these rules are not adhered to then such activity may be deemed a disciplinary matter and may result in dismissal.</w:t>
      </w:r>
    </w:p>
    <w:p w14:paraId="6E3CE23F" w14:textId="77777777" w:rsidR="00D80305" w:rsidRPr="00E90D85" w:rsidRDefault="00D80305" w:rsidP="00A06D4F">
      <w:pPr>
        <w:pStyle w:val="Heading2"/>
        <w:numPr>
          <w:ilvl w:val="0"/>
          <w:numId w:val="0"/>
        </w:numPr>
        <w:spacing w:after="0"/>
        <w:ind w:left="576" w:hanging="576"/>
      </w:pPr>
      <w:r w:rsidRPr="00E90D85">
        <w:t>Hospitality</w:t>
      </w:r>
    </w:p>
    <w:p w14:paraId="30C07BA8" w14:textId="77777777" w:rsidR="00D80305" w:rsidRPr="00E90D85" w:rsidRDefault="00D80305" w:rsidP="00A06D4F">
      <w:pPr>
        <w:pStyle w:val="BodyText"/>
        <w:spacing w:after="0" w:line="360" w:lineRule="auto"/>
        <w:rPr>
          <w:rFonts w:cs="Arial"/>
        </w:rPr>
      </w:pPr>
      <w:r w:rsidRPr="00E90D85">
        <w:rPr>
          <w:rFonts w:cs="Arial"/>
        </w:rPr>
        <w:t>From time to time, customers, suppliers or other persons might invite an employee to a hospitality event.</w:t>
      </w:r>
      <w:r>
        <w:rPr>
          <w:rFonts w:cs="Arial"/>
        </w:rPr>
        <w:t xml:space="preserve"> </w:t>
      </w:r>
      <w:r w:rsidRPr="00E90D85">
        <w:rPr>
          <w:rFonts w:cs="Arial"/>
        </w:rPr>
        <w:t>All such invitations must be reported to your line manager.</w:t>
      </w:r>
      <w:r>
        <w:rPr>
          <w:rFonts w:cs="Arial"/>
        </w:rPr>
        <w:t xml:space="preserve"> </w:t>
      </w:r>
      <w:r w:rsidRPr="00E90D85">
        <w:rPr>
          <w:rFonts w:cs="Arial"/>
        </w:rPr>
        <w:t xml:space="preserve">Permission must be given by your line manager before an employee accepts any invitation. </w:t>
      </w:r>
    </w:p>
    <w:p w14:paraId="63549DBE" w14:textId="77777777" w:rsidR="00D80305" w:rsidRPr="00E90D85" w:rsidRDefault="00D80305" w:rsidP="00A06D4F">
      <w:pPr>
        <w:pStyle w:val="Heading2"/>
        <w:numPr>
          <w:ilvl w:val="0"/>
          <w:numId w:val="0"/>
        </w:numPr>
        <w:spacing w:after="0"/>
        <w:ind w:left="576" w:hanging="576"/>
      </w:pPr>
      <w:r w:rsidRPr="00E90D85">
        <w:lastRenderedPageBreak/>
        <w:t>Offering gifts and hospitality</w:t>
      </w:r>
    </w:p>
    <w:p w14:paraId="40346754" w14:textId="77777777" w:rsidR="00D80305" w:rsidRPr="00E90D85" w:rsidRDefault="00D80305" w:rsidP="00A06D4F">
      <w:pPr>
        <w:pStyle w:val="BodyText"/>
        <w:spacing w:after="0" w:line="360" w:lineRule="auto"/>
        <w:rPr>
          <w:rFonts w:cs="Arial"/>
        </w:rPr>
      </w:pPr>
      <w:r w:rsidRPr="00E90D85">
        <w:rPr>
          <w:rFonts w:cs="Arial"/>
        </w:rPr>
        <w:t xml:space="preserve">It is this </w:t>
      </w:r>
      <w:r>
        <w:rPr>
          <w:rFonts w:cs="Arial"/>
        </w:rPr>
        <w:t>Company</w:t>
      </w:r>
      <w:r w:rsidRPr="00E90D85">
        <w:rPr>
          <w:rFonts w:cs="Arial"/>
        </w:rPr>
        <w:t>’s custom to offer small gifts (e.g. pens, diaries) to customers, suppliers and other persons.</w:t>
      </w:r>
      <w:r>
        <w:rPr>
          <w:rFonts w:cs="Arial"/>
        </w:rPr>
        <w:t xml:space="preserve"> </w:t>
      </w:r>
      <w:r w:rsidRPr="00E90D85">
        <w:rPr>
          <w:rFonts w:cs="Arial"/>
        </w:rPr>
        <w:t>If a gift is authorised</w:t>
      </w:r>
      <w:r>
        <w:rPr>
          <w:rFonts w:cs="Arial"/>
        </w:rPr>
        <w:t>,</w:t>
      </w:r>
      <w:r w:rsidRPr="00E90D85">
        <w:rPr>
          <w:rFonts w:cs="Arial"/>
        </w:rPr>
        <w:t xml:space="preserve"> the employee is entitled to give it to the appropriate individuals.</w:t>
      </w:r>
      <w:r>
        <w:rPr>
          <w:rFonts w:cs="Arial"/>
        </w:rPr>
        <w:t xml:space="preserve"> </w:t>
      </w:r>
      <w:r w:rsidRPr="00E90D85">
        <w:rPr>
          <w:rFonts w:cs="Arial"/>
        </w:rPr>
        <w:t>A record must be kept of all gifts.</w:t>
      </w:r>
    </w:p>
    <w:p w14:paraId="356CCB2C" w14:textId="77777777" w:rsidR="00D80305" w:rsidRPr="009C6FEB" w:rsidRDefault="00D80305" w:rsidP="00A06D4F">
      <w:pPr>
        <w:pStyle w:val="BodyText"/>
        <w:spacing w:after="0" w:line="360" w:lineRule="auto"/>
        <w:rPr>
          <w:rFonts w:cs="Arial"/>
        </w:rPr>
      </w:pPr>
      <w:r w:rsidRPr="00E90D85">
        <w:rPr>
          <w:rFonts w:cs="Arial"/>
        </w:rPr>
        <w:t xml:space="preserve">This </w:t>
      </w:r>
      <w:r>
        <w:rPr>
          <w:rFonts w:cs="Arial"/>
        </w:rPr>
        <w:t>Company</w:t>
      </w:r>
      <w:r w:rsidRPr="00E90D85">
        <w:rPr>
          <w:rFonts w:cs="Arial"/>
        </w:rPr>
        <w:t xml:space="preserve"> occasionally runs hospitality events, primarily aimed at thanking customers and suppliers for their custom and loyalty.</w:t>
      </w:r>
      <w:r>
        <w:rPr>
          <w:rFonts w:cs="Arial"/>
        </w:rPr>
        <w:t xml:space="preserve"> </w:t>
      </w:r>
      <w:r w:rsidRPr="00E90D85">
        <w:rPr>
          <w:rFonts w:cs="Arial"/>
        </w:rPr>
        <w:t>An employee must not organise any additional hospitality event without seeking authority from his or her l</w:t>
      </w:r>
      <w:r>
        <w:rPr>
          <w:rFonts w:cs="Arial"/>
        </w:rPr>
        <w:t>ine manager.</w:t>
      </w:r>
    </w:p>
    <w:p w14:paraId="29BB1FAB" w14:textId="77777777" w:rsidR="00D80305" w:rsidRPr="00E90D85" w:rsidRDefault="00D80305" w:rsidP="00A06D4F">
      <w:pPr>
        <w:pStyle w:val="Heading2"/>
        <w:numPr>
          <w:ilvl w:val="0"/>
          <w:numId w:val="0"/>
        </w:numPr>
        <w:spacing w:after="0"/>
        <w:ind w:left="576" w:hanging="576"/>
      </w:pPr>
      <w:r w:rsidRPr="00E90D85">
        <w:t xml:space="preserve">Director </w:t>
      </w:r>
      <w:r>
        <w:t>r</w:t>
      </w:r>
      <w:r w:rsidRPr="00E90D85">
        <w:t xml:space="preserve">esponsibilities </w:t>
      </w:r>
    </w:p>
    <w:p w14:paraId="0ABA9DF2" w14:textId="77777777" w:rsidR="00D80305" w:rsidRPr="009C6FEB" w:rsidRDefault="00D80305" w:rsidP="00A06D4F">
      <w:pPr>
        <w:pStyle w:val="BodyText"/>
        <w:spacing w:after="0" w:line="360" w:lineRule="auto"/>
        <w:rPr>
          <w:rFonts w:cs="Arial"/>
        </w:rPr>
      </w:pPr>
      <w:r>
        <w:rPr>
          <w:rFonts w:cs="Arial"/>
        </w:rPr>
        <w:t>Company</w:t>
      </w:r>
      <w:r w:rsidRPr="00E90D85">
        <w:rPr>
          <w:rFonts w:cs="Arial"/>
        </w:rPr>
        <w:t xml:space="preserve"> Directors are responsible for keeping a record of all gifts and hospitality that are offered and/or received by employees working in the Director’s area of responsibility. If a Director is concerned about any actions, they should contact the Managing Director immediately for advice.</w:t>
      </w:r>
      <w:r>
        <w:rPr>
          <w:rFonts w:cs="Arial"/>
        </w:rPr>
        <w:t xml:space="preserve"> </w:t>
      </w:r>
      <w:r w:rsidRPr="00E90D85">
        <w:rPr>
          <w:rFonts w:cs="Arial"/>
        </w:rPr>
        <w:t>Directors are also responsible for ensuring that all their employees are aware of this policy, and fully understand the rules in relation to the acceptance of gifts and hospitality.</w:t>
      </w:r>
    </w:p>
    <w:p w14:paraId="3449F095" w14:textId="77777777" w:rsidR="00D80305" w:rsidRPr="00E90D85" w:rsidRDefault="00D80305" w:rsidP="00A06D4F">
      <w:pPr>
        <w:pStyle w:val="Heading2"/>
        <w:numPr>
          <w:ilvl w:val="0"/>
          <w:numId w:val="0"/>
        </w:numPr>
        <w:spacing w:after="0"/>
        <w:ind w:left="576" w:hanging="576"/>
      </w:pPr>
      <w:r w:rsidRPr="00E90D85">
        <w:t>Expenses</w:t>
      </w:r>
    </w:p>
    <w:p w14:paraId="139F494A" w14:textId="77777777" w:rsidR="00D80305" w:rsidRPr="00E90D85" w:rsidRDefault="00D80305" w:rsidP="00A06D4F">
      <w:pPr>
        <w:pStyle w:val="BodyText"/>
        <w:spacing w:after="0" w:line="360" w:lineRule="auto"/>
        <w:rPr>
          <w:rFonts w:cs="Arial"/>
        </w:rPr>
      </w:pPr>
      <w:r w:rsidRPr="00E90D85">
        <w:rPr>
          <w:rFonts w:cs="Arial"/>
        </w:rPr>
        <w:t>Line managers must authorise all expense claims from their employees.</w:t>
      </w:r>
      <w:r>
        <w:rPr>
          <w:rFonts w:cs="Arial"/>
        </w:rPr>
        <w:t xml:space="preserve"> In accordance with delegation of authority, l</w:t>
      </w:r>
      <w:r w:rsidRPr="00E90D85">
        <w:rPr>
          <w:rFonts w:cs="Arial"/>
        </w:rPr>
        <w:t xml:space="preserve">ine managers are expected to check and sign all expense claims from their employees against receipts. </w:t>
      </w:r>
    </w:p>
    <w:p w14:paraId="60CB6875" w14:textId="77777777" w:rsidR="00D80305" w:rsidRPr="00E90D85" w:rsidRDefault="00D80305" w:rsidP="00A06D4F">
      <w:pPr>
        <w:pStyle w:val="BodyText"/>
        <w:spacing w:after="0" w:line="360" w:lineRule="auto"/>
        <w:rPr>
          <w:rFonts w:cs="Arial"/>
        </w:rPr>
      </w:pPr>
      <w:r w:rsidRPr="00E90D85">
        <w:rPr>
          <w:rFonts w:cs="Arial"/>
        </w:rPr>
        <w:t xml:space="preserve">Any items of expenditure that give rise to concern should be fully investigated. </w:t>
      </w:r>
    </w:p>
    <w:p w14:paraId="767342C4" w14:textId="77777777" w:rsidR="00D80305" w:rsidRPr="00E90D85" w:rsidRDefault="00D80305" w:rsidP="00A06D4F">
      <w:pPr>
        <w:pStyle w:val="Heading2"/>
        <w:numPr>
          <w:ilvl w:val="0"/>
          <w:numId w:val="0"/>
        </w:numPr>
        <w:spacing w:after="0"/>
        <w:ind w:left="576" w:hanging="576"/>
      </w:pPr>
      <w:r w:rsidRPr="00E90D85">
        <w:t>Attempts to bribe</w:t>
      </w:r>
    </w:p>
    <w:p w14:paraId="3ED5597B" w14:textId="77777777" w:rsidR="00D80305" w:rsidRDefault="00D80305" w:rsidP="00A06D4F">
      <w:pPr>
        <w:pStyle w:val="BodyText"/>
        <w:spacing w:after="0" w:line="360" w:lineRule="auto"/>
        <w:rPr>
          <w:rFonts w:cs="Arial"/>
          <w:b/>
        </w:rPr>
      </w:pPr>
      <w:r w:rsidRPr="00E90D85">
        <w:rPr>
          <w:rFonts w:cs="Arial"/>
        </w:rPr>
        <w:t>Any employee who is concerned that he or she is potentially being bribed should report this matter to his or her line manager immediately.</w:t>
      </w:r>
    </w:p>
    <w:p w14:paraId="19D69C54" w14:textId="77777777" w:rsidR="00D80305" w:rsidRPr="009C6FEB" w:rsidRDefault="00D80305" w:rsidP="00A06D4F">
      <w:pPr>
        <w:pStyle w:val="Heading2"/>
        <w:numPr>
          <w:ilvl w:val="0"/>
          <w:numId w:val="0"/>
        </w:numPr>
        <w:spacing w:after="0"/>
        <w:ind w:left="576" w:hanging="576"/>
        <w:rPr>
          <w:rFonts w:cs="Arial"/>
          <w:szCs w:val="22"/>
        </w:rPr>
      </w:pPr>
      <w:r>
        <w:t>Donations to c</w:t>
      </w:r>
      <w:r w:rsidRPr="00E90D85">
        <w:t>ompanies</w:t>
      </w:r>
    </w:p>
    <w:p w14:paraId="5937F16B" w14:textId="77777777" w:rsidR="00D80305" w:rsidRPr="00E90D85" w:rsidRDefault="00D80305" w:rsidP="00A06D4F">
      <w:pPr>
        <w:pStyle w:val="BodyText"/>
        <w:spacing w:after="0" w:line="360" w:lineRule="auto"/>
        <w:rPr>
          <w:rFonts w:cs="Arial"/>
        </w:rPr>
      </w:pPr>
      <w:r w:rsidRPr="00E90D85">
        <w:rPr>
          <w:rFonts w:cs="Arial"/>
        </w:rPr>
        <w:t>No employee should make donations to a charity without approval of their manager.</w:t>
      </w:r>
    </w:p>
    <w:p w14:paraId="52358AD5" w14:textId="77777777" w:rsidR="00D80305" w:rsidRPr="00E90D85" w:rsidRDefault="00D80305" w:rsidP="00A06D4F">
      <w:pPr>
        <w:pStyle w:val="BodyText"/>
        <w:spacing w:after="0" w:line="360" w:lineRule="auto"/>
        <w:rPr>
          <w:rFonts w:cs="Arial"/>
        </w:rPr>
      </w:pPr>
      <w:r w:rsidRPr="00E90D85">
        <w:rPr>
          <w:rFonts w:cs="Arial"/>
        </w:rPr>
        <w:lastRenderedPageBreak/>
        <w:t>No donations should be made to charities, political parties or other companies with the intention of gaining a business advantage.</w:t>
      </w:r>
    </w:p>
    <w:p w14:paraId="6B1BFBF9" w14:textId="77777777" w:rsidR="00D80305" w:rsidRPr="00E90D85" w:rsidRDefault="00D80305" w:rsidP="00A06D4F">
      <w:pPr>
        <w:pStyle w:val="Heading2"/>
        <w:numPr>
          <w:ilvl w:val="0"/>
          <w:numId w:val="0"/>
        </w:numPr>
        <w:spacing w:after="0"/>
        <w:ind w:left="576" w:hanging="576"/>
      </w:pPr>
      <w:r w:rsidRPr="00E90D85">
        <w:t>Disciplinary action</w:t>
      </w:r>
    </w:p>
    <w:p w14:paraId="2B9E5D32" w14:textId="77777777" w:rsidR="00D80305" w:rsidRDefault="00D80305" w:rsidP="00A06D4F">
      <w:pPr>
        <w:spacing w:after="0" w:line="360" w:lineRule="auto"/>
      </w:pPr>
      <w:r>
        <w:t>A breach of the Company's anti-</w:t>
      </w:r>
      <w:r>
        <w:rPr>
          <w:rStyle w:val="highlight"/>
          <w:rFonts w:cs="Arial"/>
        </w:rPr>
        <w:t>bribery</w:t>
      </w:r>
      <w:r>
        <w:t xml:space="preserve"> policy by an employee will be treated as grounds for disciplinary action, which may result in a finding of gross misconduct, and immediate dismissal. Employees and other individuals </w:t>
      </w:r>
      <w:r>
        <w:rPr>
          <w:rStyle w:val="highlight"/>
          <w:rFonts w:cs="Arial"/>
        </w:rPr>
        <w:t>acting</w:t>
      </w:r>
      <w:r>
        <w:t xml:space="preserve"> for the Company should note that </w:t>
      </w:r>
      <w:r>
        <w:rPr>
          <w:rStyle w:val="highlight"/>
          <w:rFonts w:cs="Arial"/>
        </w:rPr>
        <w:t>bribery</w:t>
      </w:r>
      <w:r>
        <w:t xml:space="preserve"> is a criminal offence that may result in up to 10 years' imprisonment and/or an unlimited fine for the individual and an unlimited fine for the Company.</w:t>
      </w:r>
    </w:p>
    <w:p w14:paraId="756A03A1" w14:textId="77777777" w:rsidR="00D80305" w:rsidRPr="00E90D85" w:rsidRDefault="00D80305" w:rsidP="00A06D4F">
      <w:pPr>
        <w:pStyle w:val="Heading2"/>
        <w:numPr>
          <w:ilvl w:val="0"/>
          <w:numId w:val="0"/>
        </w:numPr>
        <w:spacing w:after="0"/>
        <w:ind w:left="576" w:hanging="576"/>
      </w:pPr>
      <w:r w:rsidRPr="00E90D85">
        <w:t>Raising concerns</w:t>
      </w:r>
    </w:p>
    <w:p w14:paraId="7F1A27BA" w14:textId="77777777" w:rsidR="00D80305" w:rsidRDefault="00D80305" w:rsidP="00A06D4F">
      <w:pPr>
        <w:pStyle w:val="BodyText"/>
        <w:spacing w:after="0" w:line="360" w:lineRule="auto"/>
        <w:rPr>
          <w:rFonts w:cs="Arial"/>
        </w:rPr>
      </w:pPr>
      <w:r w:rsidRPr="00E90D85">
        <w:rPr>
          <w:rFonts w:cs="Arial"/>
        </w:rPr>
        <w:t xml:space="preserve">If an employee is concerned that acts of bribery are occurring in the </w:t>
      </w:r>
      <w:r>
        <w:rPr>
          <w:rFonts w:cs="Arial"/>
        </w:rPr>
        <w:t>Company</w:t>
      </w:r>
      <w:r w:rsidRPr="00E90D85">
        <w:rPr>
          <w:rFonts w:cs="Arial"/>
        </w:rPr>
        <w:t xml:space="preserve"> they should inform their line manager in the first instance. If this course of action is inappropriate, the employee should inform a Director.</w:t>
      </w:r>
    </w:p>
    <w:sectPr w:rsidR="00D80305" w:rsidSect="00580450">
      <w:headerReference w:type="even" r:id="rId11"/>
      <w:headerReference w:type="default" r:id="rId12"/>
      <w:footerReference w:type="even" r:id="rId13"/>
      <w:footerReference w:type="default" r:id="rId14"/>
      <w:headerReference w:type="first" r:id="rId15"/>
      <w:footerReference w:type="first" r:id="rId16"/>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6AB7A" w14:textId="77777777" w:rsidR="0031252F" w:rsidRDefault="0031252F" w:rsidP="00373B48">
      <w:pPr>
        <w:spacing w:after="0" w:line="240" w:lineRule="auto"/>
      </w:pPr>
      <w:r>
        <w:separator/>
      </w:r>
    </w:p>
  </w:endnote>
  <w:endnote w:type="continuationSeparator" w:id="0">
    <w:p w14:paraId="19578B59" w14:textId="77777777" w:rsidR="0031252F" w:rsidRDefault="0031252F" w:rsidP="0037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BFCA" w14:textId="77777777" w:rsidR="00715740" w:rsidRDefault="007157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5A783F5C" w:rsidR="00725DBF" w:rsidRDefault="00401C5D">
    <w:pPr>
      <w:pStyle w:val="Footer"/>
    </w:pPr>
    <w:r w:rsidRPr="00A465A1">
      <w:rPr>
        <w:b/>
        <w:noProof/>
        <w:color w:val="1E2D5F"/>
        <w:lang w:val="en-US"/>
      </w:rPr>
      <mc:AlternateContent>
        <mc:Choice Requires="wps">
          <w:drawing>
            <wp:anchor distT="0" distB="0" distL="114300" distR="114300" simplePos="0" relativeHeight="251669504" behindDoc="0" locked="0" layoutInCell="1" allowOverlap="1" wp14:anchorId="748C8308" wp14:editId="0B47636F">
              <wp:simplePos x="0" y="0"/>
              <wp:positionH relativeFrom="column">
                <wp:posOffset>2992857</wp:posOffset>
              </wp:positionH>
              <wp:positionV relativeFrom="paragraph">
                <wp:posOffset>193166</wp:posOffset>
              </wp:positionV>
              <wp:extent cx="6483350" cy="519379"/>
              <wp:effectExtent l="0" t="0" r="17145" b="14605"/>
              <wp:wrapNone/>
              <wp:docPr id="9" name="Text Box 9"/>
              <wp:cNvGraphicFramePr/>
              <a:graphic xmlns:a="http://schemas.openxmlformats.org/drawingml/2006/main">
                <a:graphicData uri="http://schemas.microsoft.com/office/word/2010/wordprocessingShape">
                  <wps:wsp>
                    <wps:cNvSpPr txBox="1"/>
                    <wps:spPr>
                      <a:xfrm>
                        <a:off x="0" y="0"/>
                        <a:ext cx="6483350" cy="51937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D22128" w14:textId="3A7D6C02" w:rsidR="00401C5D" w:rsidRDefault="00401C5D" w:rsidP="00401C5D">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ML-POL-005</w:t>
                          </w:r>
                        </w:p>
                        <w:p w14:paraId="104ED0E1" w14:textId="2AB3CC18" w:rsidR="00401C5D"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376B4">
                            <w:rPr>
                              <w:rFonts w:ascii="Helvetica" w:hAnsi="Helvetica"/>
                              <w:b/>
                              <w:bCs/>
                              <w:color w:val="223670"/>
                              <w:sz w:val="16"/>
                              <w:szCs w:val="16"/>
                            </w:rPr>
                            <w:t>3</w:t>
                          </w:r>
                        </w:p>
                        <w:p w14:paraId="3AAFF6F2" w14:textId="566D9C8C" w:rsidR="00401C5D" w:rsidRPr="00DD355F"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376B4">
                            <w:rPr>
                              <w:rFonts w:ascii="Helvetica" w:hAnsi="Helvetica"/>
                              <w:b/>
                              <w:bCs/>
                              <w:color w:val="223670"/>
                              <w:sz w:val="16"/>
                              <w:szCs w:val="16"/>
                            </w:rPr>
                            <w:t>4</w:t>
                          </w:r>
                        </w:p>
                        <w:p w14:paraId="0BA16607" w14:textId="29FF6F5D" w:rsidR="00401C5D" w:rsidRPr="00DD355F"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4376B4">
                            <w:rPr>
                              <w:rFonts w:ascii="Helvetica" w:hAnsi="Helvetica"/>
                              <w:b/>
                              <w:bCs/>
                              <w:color w:val="223670"/>
                              <w:sz w:val="16"/>
                              <w:szCs w:val="16"/>
                            </w:rPr>
                            <w:t>3</w:t>
                          </w:r>
                          <w:r>
                            <w:rPr>
                              <w:rFonts w:ascii="Helvetica" w:hAnsi="Helvetica"/>
                              <w:b/>
                              <w:bCs/>
                              <w:color w:val="223670"/>
                              <w:sz w:val="16"/>
                              <w:szCs w:val="16"/>
                            </w:rPr>
                            <w:t>.0</w:t>
                          </w:r>
                        </w:p>
                        <w:p w14:paraId="0A8C927C" w14:textId="77777777" w:rsidR="00DD355F" w:rsidRPr="00DD355F" w:rsidRDefault="00DD355F" w:rsidP="00DD355F">
                          <w:pPr>
                            <w:snapToGrid w:val="0"/>
                            <w:spacing w:after="0" w:line="264" w:lineRule="auto"/>
                            <w:rPr>
                              <w:rFonts w:ascii="Helvetica" w:hAnsi="Helvetica"/>
                              <w:b/>
                              <w:bCs/>
                              <w:color w:val="223670"/>
                              <w:sz w:val="16"/>
                              <w:szCs w:val="16"/>
                            </w:rPr>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C8308" id="_x0000_t202" coordsize="21600,21600" o:spt="202" path="m,l,21600r21600,l21600,xe">
              <v:stroke joinstyle="miter"/>
              <v:path gradientshapeok="t" o:connecttype="rect"/>
            </v:shapetype>
            <v:shape id="Text Box 9" o:spid="_x0000_s1028" type="#_x0000_t202" style="position:absolute;margin-left:235.65pt;margin-top:15.2pt;width:510.5pt;height:40.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" filled="f" stroked="f">
              <v:textbox inset="0,0,0,0">
                <w:txbxContent>
                  <w:p w14:paraId="58D22128" w14:textId="3A7D6C02" w:rsidR="00401C5D" w:rsidRDefault="00401C5D" w:rsidP="00401C5D">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Document Number: ML-POL-005</w:t>
                    </w:r>
                  </w:p>
                  <w:p w14:paraId="104ED0E1" w14:textId="2AB3CC18" w:rsidR="00401C5D"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Date Issued: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376B4">
                      <w:rPr>
                        <w:rFonts w:ascii="Helvetica" w:hAnsi="Helvetica"/>
                        <w:b/>
                        <w:bCs/>
                        <w:color w:val="223670"/>
                        <w:sz w:val="16"/>
                        <w:szCs w:val="16"/>
                      </w:rPr>
                      <w:t>3</w:t>
                    </w:r>
                  </w:p>
                  <w:p w14:paraId="3AAFF6F2" w14:textId="566D9C8C" w:rsidR="00401C5D" w:rsidRPr="00DD355F"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4376B4">
                      <w:rPr>
                        <w:rFonts w:ascii="Helvetica" w:hAnsi="Helvetica"/>
                        <w:b/>
                        <w:bCs/>
                        <w:color w:val="223670"/>
                        <w:sz w:val="16"/>
                        <w:szCs w:val="16"/>
                      </w:rPr>
                      <w:t>4</w:t>
                    </w:r>
                  </w:p>
                  <w:p w14:paraId="0BA16607" w14:textId="29FF6F5D" w:rsidR="00401C5D" w:rsidRPr="00DD355F" w:rsidRDefault="00401C5D" w:rsidP="00401C5D">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4376B4">
                      <w:rPr>
                        <w:rFonts w:ascii="Helvetica" w:hAnsi="Helvetica"/>
                        <w:b/>
                        <w:bCs/>
                        <w:color w:val="223670"/>
                        <w:sz w:val="16"/>
                        <w:szCs w:val="16"/>
                      </w:rPr>
                      <w:t>3</w:t>
                    </w:r>
                    <w:r>
                      <w:rPr>
                        <w:rFonts w:ascii="Helvetica" w:hAnsi="Helvetica"/>
                        <w:b/>
                        <w:bCs/>
                        <w:color w:val="223670"/>
                        <w:sz w:val="16"/>
                        <w:szCs w:val="16"/>
                      </w:rPr>
                      <w:t>.0</w:t>
                    </w:r>
                  </w:p>
                  <w:p w14:paraId="0A8C927C" w14:textId="77777777" w:rsidR="00DD355F" w:rsidRPr="00DD355F" w:rsidRDefault="00DD355F" w:rsidP="00DD355F">
                    <w:pPr>
                      <w:snapToGrid w:val="0"/>
                      <w:spacing w:after="0" w:line="264" w:lineRule="auto"/>
                      <w:rPr>
                        <w:rFonts w:ascii="Helvetica" w:hAnsi="Helvetica"/>
                        <w:b/>
                        <w:bCs/>
                        <w:color w:val="223670"/>
                        <w:sz w:val="16"/>
                        <w:szCs w:val="16"/>
                      </w:rPr>
                    </w:pPr>
                  </w:p>
                </w:txbxContent>
              </v:textbox>
            </v:shape>
          </w:pict>
        </mc:Fallback>
      </mc:AlternateContent>
    </w:r>
    <w:r w:rsidR="00AD6499">
      <w:rPr>
        <w:b/>
        <w:noProof/>
        <w:color w:val="1E2D5F"/>
        <w:lang w:val="en-US"/>
      </w:rPr>
      <w:drawing>
        <wp:anchor distT="0" distB="0" distL="114300" distR="114300" simplePos="0" relativeHeight="251671552"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70528"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B4CABC" id="Straight Connector 1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67456" behindDoc="0" locked="0" layoutInCell="1" allowOverlap="1" wp14:anchorId="5E2C6FB7" wp14:editId="11510450">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6FB7" id="Text Box 7" o:spid="_x0000_s1029" type="#_x0000_t202" style="position:absolute;margin-left:.6pt;margin-top:15pt;width:510.5pt;height:23.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74CFB" w14:textId="77777777" w:rsidR="00715740" w:rsidRDefault="00715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EEFBE" w14:textId="77777777" w:rsidR="0031252F" w:rsidRDefault="0031252F" w:rsidP="00373B48">
      <w:pPr>
        <w:spacing w:after="0" w:line="240" w:lineRule="auto"/>
      </w:pPr>
      <w:r>
        <w:separator/>
      </w:r>
    </w:p>
  </w:footnote>
  <w:footnote w:type="continuationSeparator" w:id="0">
    <w:p w14:paraId="54B1F004" w14:textId="77777777" w:rsidR="0031252F" w:rsidRDefault="0031252F" w:rsidP="0037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1693" w14:textId="77777777" w:rsidR="00715740" w:rsidRDefault="007157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1F354AE3" w:rsidR="00E2670E" w:rsidRDefault="00580450">
    <w:pPr>
      <w:pStyle w:val="Header"/>
    </w:pPr>
    <w:r>
      <w:rPr>
        <w:b/>
        <w:noProof/>
        <w:color w:val="1E2D5F"/>
        <w:lang w:val="en-US"/>
      </w:rPr>
      <w:drawing>
        <wp:anchor distT="0" distB="0" distL="114300" distR="114300" simplePos="0" relativeHeight="251665408" behindDoc="1" locked="0" layoutInCell="1" allowOverlap="1" wp14:anchorId="708F3DED" wp14:editId="1DBBC176">
          <wp:simplePos x="0" y="0"/>
          <wp:positionH relativeFrom="page">
            <wp:posOffset>-991</wp:posOffset>
          </wp:positionH>
          <wp:positionV relativeFrom="page">
            <wp:posOffset>0</wp:posOffset>
          </wp:positionV>
          <wp:extent cx="7559675" cy="10699115"/>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63360" behindDoc="0" locked="0" layoutInCell="1" allowOverlap="1" wp14:anchorId="3C584143" wp14:editId="06085D1D">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584143" id="_x0000_t202" coordsize="21600,21600" o:spt="202" path="m,l,21600r21600,l21600,xe">
              <v:stroke joinstyle="miter"/>
              <v:path gradientshapeok="t" o:connecttype="rect"/>
            </v:shapetype>
            <v:shape id="Text Box 1" o:spid="_x0000_s1026"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r w:rsidR="006848DE" w:rsidRPr="00A465A1">
      <w:rPr>
        <w:b/>
        <w:noProof/>
        <w:color w:val="1E2D5F"/>
        <w:lang w:val="en-US"/>
      </w:rPr>
      <mc:AlternateContent>
        <mc:Choice Requires="wps">
          <w:drawing>
            <wp:anchor distT="0" distB="0" distL="114300" distR="114300" simplePos="0" relativeHeight="251664384" behindDoc="0" locked="0" layoutInCell="1" allowOverlap="1" wp14:anchorId="5FF1F9FA" wp14:editId="5A86ACE5">
              <wp:simplePos x="0" y="0"/>
              <wp:positionH relativeFrom="column">
                <wp:posOffset>635</wp:posOffset>
              </wp:positionH>
              <wp:positionV relativeFrom="paragraph">
                <wp:posOffset>429260</wp:posOffset>
              </wp:positionV>
              <wp:extent cx="6483350" cy="1047750"/>
              <wp:effectExtent l="0" t="0" r="10160" b="6350"/>
              <wp:wrapNone/>
              <wp:docPr id="11" name="Text Box 11"/>
              <wp:cNvGraphicFramePr/>
              <a:graphic xmlns:a="http://schemas.openxmlformats.org/drawingml/2006/main">
                <a:graphicData uri="http://schemas.microsoft.com/office/word/2010/wordprocessingShape">
                  <wps:wsp>
                    <wps:cNvSpPr txBox="1"/>
                    <wps:spPr>
                      <a:xfrm>
                        <a:off x="0" y="0"/>
                        <a:ext cx="648335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21857D" w14:textId="0C1BE30A" w:rsidR="006848DE" w:rsidRPr="006848DE" w:rsidRDefault="006A3C1E"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ANTI-BRIBARY &amp; CORRUPTION POLICY</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F9FA" id="Text Box 11" o:spid="_x0000_s1027" type="#_x0000_t202" style="position:absolute;margin-left:.05pt;margin-top:33.8pt;width:510.5pt;height:8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" filled="f" stroked="f">
              <v:textbox inset="0,0,0,0">
                <w:txbxContent>
                  <w:p w14:paraId="5121857D" w14:textId="0C1BE30A" w:rsidR="006848DE" w:rsidRPr="006848DE" w:rsidRDefault="006A3C1E"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ANTI-BRIBARY &amp; CORRUPTION POLICY</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14B7" w14:textId="77777777" w:rsidR="00715740" w:rsidRDefault="007157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57BB"/>
    <w:multiLevelType w:val="hybridMultilevel"/>
    <w:tmpl w:val="F3385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26160D"/>
    <w:multiLevelType w:val="hybridMultilevel"/>
    <w:tmpl w:val="32B23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3C5221"/>
    <w:multiLevelType w:val="hybridMultilevel"/>
    <w:tmpl w:val="0060D090"/>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4D0712"/>
    <w:multiLevelType w:val="hybridMultilevel"/>
    <w:tmpl w:val="E78EB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60CBD"/>
    <w:multiLevelType w:val="hybridMultilevel"/>
    <w:tmpl w:val="A9FE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C3DB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80FD9"/>
    <w:multiLevelType w:val="hybridMultilevel"/>
    <w:tmpl w:val="3E3E205A"/>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E23932"/>
    <w:multiLevelType w:val="hybridMultilevel"/>
    <w:tmpl w:val="0A163204"/>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25209B"/>
    <w:multiLevelType w:val="hybridMultilevel"/>
    <w:tmpl w:val="165AE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FE14AB"/>
    <w:multiLevelType w:val="hybridMultilevel"/>
    <w:tmpl w:val="C12AEED4"/>
    <w:lvl w:ilvl="0" w:tplc="02AE2C4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C16259"/>
    <w:multiLevelType w:val="hybridMultilevel"/>
    <w:tmpl w:val="884EC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D4E57"/>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B937FC"/>
    <w:multiLevelType w:val="hybridMultilevel"/>
    <w:tmpl w:val="8D92C246"/>
    <w:lvl w:ilvl="0" w:tplc="02AE2C4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105F52"/>
    <w:multiLevelType w:val="hybridMultilevel"/>
    <w:tmpl w:val="2778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C90F5D"/>
    <w:multiLevelType w:val="hybridMultilevel"/>
    <w:tmpl w:val="44A02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410D5"/>
    <w:multiLevelType w:val="hybridMultilevel"/>
    <w:tmpl w:val="BAF49D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5780"/>
    <w:multiLevelType w:val="hybridMultilevel"/>
    <w:tmpl w:val="FF0A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D6D40"/>
    <w:multiLevelType w:val="hybridMultilevel"/>
    <w:tmpl w:val="E0D0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E07D33"/>
    <w:multiLevelType w:val="hybridMultilevel"/>
    <w:tmpl w:val="9D44C3BE"/>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6BB2791"/>
    <w:multiLevelType w:val="hybridMultilevel"/>
    <w:tmpl w:val="51DCC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7563D3"/>
    <w:multiLevelType w:val="hybridMultilevel"/>
    <w:tmpl w:val="4DCABC76"/>
    <w:lvl w:ilvl="0" w:tplc="02AE2C4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B51352C"/>
    <w:multiLevelType w:val="hybridMultilevel"/>
    <w:tmpl w:val="18027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23AA9"/>
    <w:multiLevelType w:val="hybridMultilevel"/>
    <w:tmpl w:val="6FE41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D60792"/>
    <w:multiLevelType w:val="hybridMultilevel"/>
    <w:tmpl w:val="9DAE8DB8"/>
    <w:lvl w:ilvl="0" w:tplc="02AE2C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59B37411"/>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060216"/>
    <w:multiLevelType w:val="multilevel"/>
    <w:tmpl w:val="C7B87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DA59C3"/>
    <w:multiLevelType w:val="hybridMultilevel"/>
    <w:tmpl w:val="BAD4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AB1B08"/>
    <w:multiLevelType w:val="hybridMultilevel"/>
    <w:tmpl w:val="84BA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F8C2178"/>
    <w:multiLevelType w:val="multilevel"/>
    <w:tmpl w:val="1020FF62"/>
    <w:lvl w:ilvl="0">
      <w:start w:val="1"/>
      <w:numFmt w:val="decimal"/>
      <w:pStyle w:val="Heading1"/>
      <w:lvlText w:val="%1."/>
      <w:lvlJc w:val="left"/>
      <w:pPr>
        <w:ind w:left="432" w:hanging="432"/>
      </w:pPr>
      <w:rPr>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i w: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774E48C3"/>
    <w:multiLevelType w:val="multilevel"/>
    <w:tmpl w:val="9EE0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BC047D7"/>
    <w:multiLevelType w:val="hybridMultilevel"/>
    <w:tmpl w:val="70B2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6760493">
    <w:abstractNumId w:val="28"/>
  </w:num>
  <w:num w:numId="2" w16cid:durableId="1759280341">
    <w:abstractNumId w:val="18"/>
  </w:num>
  <w:num w:numId="3" w16cid:durableId="1724526829">
    <w:abstractNumId w:val="9"/>
  </w:num>
  <w:num w:numId="4" w16cid:durableId="1662541537">
    <w:abstractNumId w:val="7"/>
  </w:num>
  <w:num w:numId="5" w16cid:durableId="455297484">
    <w:abstractNumId w:val="2"/>
  </w:num>
  <w:num w:numId="6" w16cid:durableId="1264996530">
    <w:abstractNumId w:val="12"/>
  </w:num>
  <w:num w:numId="7" w16cid:durableId="1961184968">
    <w:abstractNumId w:val="20"/>
  </w:num>
  <w:num w:numId="8" w16cid:durableId="938022535">
    <w:abstractNumId w:val="23"/>
  </w:num>
  <w:num w:numId="9" w16cid:durableId="191650538">
    <w:abstractNumId w:val="6"/>
  </w:num>
  <w:num w:numId="10" w16cid:durableId="541333181">
    <w:abstractNumId w:val="15"/>
  </w:num>
  <w:num w:numId="11" w16cid:durableId="1757047179">
    <w:abstractNumId w:val="21"/>
  </w:num>
  <w:num w:numId="12" w16cid:durableId="827937588">
    <w:abstractNumId w:val="11"/>
  </w:num>
  <w:num w:numId="13" w16cid:durableId="1500731732">
    <w:abstractNumId w:val="8"/>
  </w:num>
  <w:num w:numId="14" w16cid:durableId="2046982312">
    <w:abstractNumId w:val="16"/>
  </w:num>
  <w:num w:numId="15" w16cid:durableId="1193611859">
    <w:abstractNumId w:val="13"/>
  </w:num>
  <w:num w:numId="16" w16cid:durableId="65812042">
    <w:abstractNumId w:val="19"/>
  </w:num>
  <w:num w:numId="17" w16cid:durableId="1822187678">
    <w:abstractNumId w:val="3"/>
  </w:num>
  <w:num w:numId="18" w16cid:durableId="2108383770">
    <w:abstractNumId w:val="0"/>
  </w:num>
  <w:num w:numId="19" w16cid:durableId="1853108247">
    <w:abstractNumId w:val="30"/>
  </w:num>
  <w:num w:numId="20" w16cid:durableId="481697454">
    <w:abstractNumId w:val="27"/>
  </w:num>
  <w:num w:numId="21" w16cid:durableId="62220913">
    <w:abstractNumId w:val="10"/>
  </w:num>
  <w:num w:numId="22" w16cid:durableId="1636326684">
    <w:abstractNumId w:val="14"/>
  </w:num>
  <w:num w:numId="23" w16cid:durableId="169756449">
    <w:abstractNumId w:val="4"/>
  </w:num>
  <w:num w:numId="24" w16cid:durableId="2073110990">
    <w:abstractNumId w:val="22"/>
  </w:num>
  <w:num w:numId="25" w16cid:durableId="932275225">
    <w:abstractNumId w:val="17"/>
  </w:num>
  <w:num w:numId="26" w16cid:durableId="1971786606">
    <w:abstractNumId w:val="25"/>
  </w:num>
  <w:num w:numId="27" w16cid:durableId="2139183329">
    <w:abstractNumId w:val="26"/>
  </w:num>
  <w:num w:numId="28" w16cid:durableId="986664248">
    <w:abstractNumId w:val="29"/>
  </w:num>
  <w:num w:numId="29" w16cid:durableId="1442217443">
    <w:abstractNumId w:val="5"/>
  </w:num>
  <w:num w:numId="30" w16cid:durableId="1894466332">
    <w:abstractNumId w:val="24"/>
  </w:num>
  <w:num w:numId="31" w16cid:durableId="18070969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23ECF"/>
    <w:rsid w:val="000269DB"/>
    <w:rsid w:val="0005635B"/>
    <w:rsid w:val="0005793F"/>
    <w:rsid w:val="000953DB"/>
    <w:rsid w:val="000969DA"/>
    <w:rsid w:val="000A0E63"/>
    <w:rsid w:val="000B4D45"/>
    <w:rsid w:val="000C0814"/>
    <w:rsid w:val="000C4A02"/>
    <w:rsid w:val="000D29F4"/>
    <w:rsid w:val="000D2E60"/>
    <w:rsid w:val="000D5BDF"/>
    <w:rsid w:val="000E1BF0"/>
    <w:rsid w:val="000F1B38"/>
    <w:rsid w:val="00105DC5"/>
    <w:rsid w:val="00157666"/>
    <w:rsid w:val="00160328"/>
    <w:rsid w:val="00163771"/>
    <w:rsid w:val="00192A08"/>
    <w:rsid w:val="00197825"/>
    <w:rsid w:val="001B7D4C"/>
    <w:rsid w:val="001E3858"/>
    <w:rsid w:val="001F3589"/>
    <w:rsid w:val="001F6A2B"/>
    <w:rsid w:val="00215184"/>
    <w:rsid w:val="00222E14"/>
    <w:rsid w:val="002340FB"/>
    <w:rsid w:val="0023448A"/>
    <w:rsid w:val="00241933"/>
    <w:rsid w:val="00247623"/>
    <w:rsid w:val="002479DE"/>
    <w:rsid w:val="002A3307"/>
    <w:rsid w:val="002A501F"/>
    <w:rsid w:val="002B38BB"/>
    <w:rsid w:val="002B6293"/>
    <w:rsid w:val="002D0D1D"/>
    <w:rsid w:val="002E19EA"/>
    <w:rsid w:val="002E5E11"/>
    <w:rsid w:val="0031252F"/>
    <w:rsid w:val="00326E39"/>
    <w:rsid w:val="0033475D"/>
    <w:rsid w:val="0035571E"/>
    <w:rsid w:val="00355E7A"/>
    <w:rsid w:val="00361538"/>
    <w:rsid w:val="00362E07"/>
    <w:rsid w:val="003735E8"/>
    <w:rsid w:val="00373B48"/>
    <w:rsid w:val="003764A1"/>
    <w:rsid w:val="00377E93"/>
    <w:rsid w:val="00385B02"/>
    <w:rsid w:val="003976B9"/>
    <w:rsid w:val="003A5CEE"/>
    <w:rsid w:val="003B1DCE"/>
    <w:rsid w:val="003D4B87"/>
    <w:rsid w:val="003D6C3D"/>
    <w:rsid w:val="00401C5D"/>
    <w:rsid w:val="00406606"/>
    <w:rsid w:val="004376B4"/>
    <w:rsid w:val="00450617"/>
    <w:rsid w:val="00455557"/>
    <w:rsid w:val="0045684F"/>
    <w:rsid w:val="00472C67"/>
    <w:rsid w:val="00473223"/>
    <w:rsid w:val="00496614"/>
    <w:rsid w:val="004B5176"/>
    <w:rsid w:val="004B5BAC"/>
    <w:rsid w:val="004F4254"/>
    <w:rsid w:val="00554951"/>
    <w:rsid w:val="00556A8B"/>
    <w:rsid w:val="00561C91"/>
    <w:rsid w:val="00580450"/>
    <w:rsid w:val="00584C26"/>
    <w:rsid w:val="00595351"/>
    <w:rsid w:val="00595EB2"/>
    <w:rsid w:val="005C2DBF"/>
    <w:rsid w:val="005C687E"/>
    <w:rsid w:val="005D53E5"/>
    <w:rsid w:val="005E5A00"/>
    <w:rsid w:val="005F4D76"/>
    <w:rsid w:val="006076A6"/>
    <w:rsid w:val="00612BA5"/>
    <w:rsid w:val="006218AE"/>
    <w:rsid w:val="006656DC"/>
    <w:rsid w:val="0066719B"/>
    <w:rsid w:val="00671DFC"/>
    <w:rsid w:val="006848DE"/>
    <w:rsid w:val="00686AD1"/>
    <w:rsid w:val="00696E56"/>
    <w:rsid w:val="006A3C1E"/>
    <w:rsid w:val="006C0107"/>
    <w:rsid w:val="006C22C4"/>
    <w:rsid w:val="006C48BD"/>
    <w:rsid w:val="006C65EF"/>
    <w:rsid w:val="006D250C"/>
    <w:rsid w:val="006D4585"/>
    <w:rsid w:val="006E3075"/>
    <w:rsid w:val="006F67E9"/>
    <w:rsid w:val="00711CDD"/>
    <w:rsid w:val="00715740"/>
    <w:rsid w:val="00725DBF"/>
    <w:rsid w:val="007378AC"/>
    <w:rsid w:val="00760A53"/>
    <w:rsid w:val="007640BA"/>
    <w:rsid w:val="00794B4F"/>
    <w:rsid w:val="007A5FF2"/>
    <w:rsid w:val="007C5F6C"/>
    <w:rsid w:val="007E608E"/>
    <w:rsid w:val="008000B0"/>
    <w:rsid w:val="00800E40"/>
    <w:rsid w:val="00802127"/>
    <w:rsid w:val="00830702"/>
    <w:rsid w:val="00843C23"/>
    <w:rsid w:val="00845FFA"/>
    <w:rsid w:val="00853AFF"/>
    <w:rsid w:val="00855D66"/>
    <w:rsid w:val="008611F0"/>
    <w:rsid w:val="008B6297"/>
    <w:rsid w:val="008C2920"/>
    <w:rsid w:val="008E0400"/>
    <w:rsid w:val="008E2B47"/>
    <w:rsid w:val="008E720E"/>
    <w:rsid w:val="00947F7F"/>
    <w:rsid w:val="009843EF"/>
    <w:rsid w:val="00985E01"/>
    <w:rsid w:val="00992918"/>
    <w:rsid w:val="009A533F"/>
    <w:rsid w:val="009D7758"/>
    <w:rsid w:val="009E3D87"/>
    <w:rsid w:val="00A0426C"/>
    <w:rsid w:val="00A0471A"/>
    <w:rsid w:val="00A04A63"/>
    <w:rsid w:val="00A06D4F"/>
    <w:rsid w:val="00A465A1"/>
    <w:rsid w:val="00A531B9"/>
    <w:rsid w:val="00A6582E"/>
    <w:rsid w:val="00A76344"/>
    <w:rsid w:val="00A918EF"/>
    <w:rsid w:val="00AC1AFF"/>
    <w:rsid w:val="00AC2BF4"/>
    <w:rsid w:val="00AD6499"/>
    <w:rsid w:val="00AF7A54"/>
    <w:rsid w:val="00B000AA"/>
    <w:rsid w:val="00B045FF"/>
    <w:rsid w:val="00B128CF"/>
    <w:rsid w:val="00B424DB"/>
    <w:rsid w:val="00B4540F"/>
    <w:rsid w:val="00B63985"/>
    <w:rsid w:val="00B73DB0"/>
    <w:rsid w:val="00B8721D"/>
    <w:rsid w:val="00BB7C36"/>
    <w:rsid w:val="00BC0775"/>
    <w:rsid w:val="00BC1BC0"/>
    <w:rsid w:val="00BD7A03"/>
    <w:rsid w:val="00BE7962"/>
    <w:rsid w:val="00BF30B3"/>
    <w:rsid w:val="00BF61B6"/>
    <w:rsid w:val="00C15A91"/>
    <w:rsid w:val="00C26B66"/>
    <w:rsid w:val="00C277C3"/>
    <w:rsid w:val="00C34CD5"/>
    <w:rsid w:val="00C450A3"/>
    <w:rsid w:val="00C6239D"/>
    <w:rsid w:val="00CB655F"/>
    <w:rsid w:val="00CD4B9F"/>
    <w:rsid w:val="00CE44A1"/>
    <w:rsid w:val="00D2273F"/>
    <w:rsid w:val="00D241F5"/>
    <w:rsid w:val="00D31AC1"/>
    <w:rsid w:val="00D342DB"/>
    <w:rsid w:val="00D3708C"/>
    <w:rsid w:val="00D41D45"/>
    <w:rsid w:val="00D52FC8"/>
    <w:rsid w:val="00D613B8"/>
    <w:rsid w:val="00D67B66"/>
    <w:rsid w:val="00D752C2"/>
    <w:rsid w:val="00D80305"/>
    <w:rsid w:val="00D83096"/>
    <w:rsid w:val="00D91303"/>
    <w:rsid w:val="00D971A3"/>
    <w:rsid w:val="00DA19FE"/>
    <w:rsid w:val="00DC4E91"/>
    <w:rsid w:val="00DC7818"/>
    <w:rsid w:val="00DD1731"/>
    <w:rsid w:val="00DD355F"/>
    <w:rsid w:val="00DD3EDD"/>
    <w:rsid w:val="00E244BC"/>
    <w:rsid w:val="00E24B8E"/>
    <w:rsid w:val="00E2525F"/>
    <w:rsid w:val="00E263FC"/>
    <w:rsid w:val="00E2670E"/>
    <w:rsid w:val="00E309D0"/>
    <w:rsid w:val="00E33A5C"/>
    <w:rsid w:val="00E5530C"/>
    <w:rsid w:val="00E66517"/>
    <w:rsid w:val="00E66932"/>
    <w:rsid w:val="00E7530F"/>
    <w:rsid w:val="00E76A24"/>
    <w:rsid w:val="00E8337F"/>
    <w:rsid w:val="00E837FB"/>
    <w:rsid w:val="00E8789C"/>
    <w:rsid w:val="00E87D8A"/>
    <w:rsid w:val="00E9193B"/>
    <w:rsid w:val="00E91E64"/>
    <w:rsid w:val="00E93259"/>
    <w:rsid w:val="00EA284F"/>
    <w:rsid w:val="00EB7308"/>
    <w:rsid w:val="00ED69AD"/>
    <w:rsid w:val="00EE59E1"/>
    <w:rsid w:val="00F366EA"/>
    <w:rsid w:val="00F41F68"/>
    <w:rsid w:val="00F71AC4"/>
    <w:rsid w:val="00F82D29"/>
    <w:rsid w:val="00F95560"/>
    <w:rsid w:val="00FA4CAB"/>
    <w:rsid w:val="00FD6C7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8611F0"/>
    <w:pPr>
      <w:keepNext/>
      <w:pageBreakBefore/>
      <w:widowControl w:val="0"/>
      <w:numPr>
        <w:numId w:val="1"/>
      </w:numPr>
      <w:suppressAutoHyphens/>
      <w:spacing w:before="240" w:after="120" w:line="360" w:lineRule="auto"/>
      <w:jc w:val="center"/>
      <w:outlineLvl w:val="0"/>
    </w:pPr>
    <w:rPr>
      <w:rFonts w:ascii="Arial" w:eastAsia="Microsoft YaHei" w:hAnsi="Arial" w:cs="Mangal"/>
      <w:b/>
      <w:bCs/>
      <w:kern w:val="1"/>
      <w:sz w:val="26"/>
      <w:szCs w:val="32"/>
      <w:lang w:eastAsia="zh-CN" w:bidi="hi-IN"/>
    </w:rPr>
  </w:style>
  <w:style w:type="paragraph" w:styleId="Heading2">
    <w:name w:val="heading 2"/>
    <w:basedOn w:val="Normal"/>
    <w:next w:val="BodyText"/>
    <w:link w:val="Heading2Char"/>
    <w:qFormat/>
    <w:rsid w:val="008611F0"/>
    <w:pPr>
      <w:keepNext/>
      <w:widowControl w:val="0"/>
      <w:numPr>
        <w:ilvl w:val="1"/>
        <w:numId w:val="1"/>
      </w:numPr>
      <w:suppressAutoHyphens/>
      <w:spacing w:before="240" w:after="120" w:line="360" w:lineRule="auto"/>
      <w:jc w:val="both"/>
      <w:outlineLvl w:val="1"/>
    </w:pPr>
    <w:rPr>
      <w:rFonts w:ascii="Arial" w:eastAsia="Microsoft YaHei" w:hAnsi="Arial" w:cs="Mangal"/>
      <w:b/>
      <w:bCs/>
      <w:iCs/>
      <w:kern w:val="1"/>
      <w:szCs w:val="28"/>
      <w:lang w:eastAsia="zh-CN" w:bidi="hi-IN"/>
    </w:rPr>
  </w:style>
  <w:style w:type="paragraph" w:styleId="Heading3">
    <w:name w:val="heading 3"/>
    <w:basedOn w:val="Normal"/>
    <w:next w:val="BodyText"/>
    <w:link w:val="Heading3Char"/>
    <w:qFormat/>
    <w:rsid w:val="008611F0"/>
    <w:pPr>
      <w:keepNext/>
      <w:numPr>
        <w:ilvl w:val="2"/>
        <w:numId w:val="1"/>
      </w:numPr>
      <w:suppressAutoHyphens/>
      <w:spacing w:before="240" w:after="120" w:line="360" w:lineRule="auto"/>
      <w:jc w:val="both"/>
      <w:outlineLvl w:val="2"/>
    </w:pPr>
    <w:rPr>
      <w:rFonts w:ascii="Arial" w:eastAsia="SimSun" w:hAnsi="Arial" w:cs="Mangal"/>
      <w:bCs/>
      <w:kern w:val="1"/>
      <w:szCs w:val="28"/>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5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8611F0"/>
    <w:rPr>
      <w:rFonts w:ascii="Arial" w:eastAsia="Microsoft YaHei" w:hAnsi="Arial" w:cs="Mangal"/>
      <w:b/>
      <w:bCs/>
      <w:kern w:val="1"/>
      <w:sz w:val="26"/>
      <w:szCs w:val="32"/>
      <w:lang w:eastAsia="zh-CN" w:bidi="hi-IN"/>
    </w:rPr>
  </w:style>
  <w:style w:type="character" w:customStyle="1" w:styleId="Heading2Char">
    <w:name w:val="Heading 2 Char"/>
    <w:basedOn w:val="DefaultParagraphFont"/>
    <w:link w:val="Heading2"/>
    <w:rsid w:val="008611F0"/>
    <w:rPr>
      <w:rFonts w:ascii="Arial" w:eastAsia="Microsoft YaHei" w:hAnsi="Arial" w:cs="Mangal"/>
      <w:b/>
      <w:bCs/>
      <w:iCs/>
      <w:kern w:val="1"/>
      <w:szCs w:val="28"/>
      <w:lang w:eastAsia="zh-CN" w:bidi="hi-IN"/>
    </w:rPr>
  </w:style>
  <w:style w:type="character" w:customStyle="1" w:styleId="Heading3Char">
    <w:name w:val="Heading 3 Char"/>
    <w:basedOn w:val="DefaultParagraphFont"/>
    <w:link w:val="Heading3"/>
    <w:rsid w:val="008611F0"/>
    <w:rPr>
      <w:rFonts w:ascii="Arial" w:eastAsia="SimSun" w:hAnsi="Arial" w:cs="Mangal"/>
      <w:bCs/>
      <w:kern w:val="1"/>
      <w:szCs w:val="28"/>
      <w:lang w:eastAsia="zh-CN" w:bidi="hi-IN"/>
    </w:rPr>
  </w:style>
  <w:style w:type="paragraph" w:customStyle="1" w:styleId="Emphasised">
    <w:name w:val="Emphasised"/>
    <w:basedOn w:val="Normal"/>
    <w:qFormat/>
    <w:rsid w:val="008611F0"/>
    <w:pPr>
      <w:suppressAutoHyphens/>
      <w:spacing w:after="100" w:line="360" w:lineRule="auto"/>
    </w:pPr>
    <w:rPr>
      <w:rFonts w:ascii="Arial" w:eastAsia="Times New Roman" w:hAnsi="Arial" w:cs="Mangal"/>
      <w:b/>
      <w:kern w:val="1"/>
      <w:szCs w:val="24"/>
      <w:lang w:eastAsia="zh-CN" w:bidi="hi-IN"/>
    </w:rPr>
  </w:style>
  <w:style w:type="paragraph" w:styleId="BodyText">
    <w:name w:val="Body Text"/>
    <w:basedOn w:val="Normal"/>
    <w:link w:val="BodyTextChar"/>
    <w:uiPriority w:val="99"/>
    <w:semiHidden/>
    <w:unhideWhenUsed/>
    <w:rsid w:val="008611F0"/>
    <w:pPr>
      <w:spacing w:after="120"/>
    </w:pPr>
  </w:style>
  <w:style w:type="character" w:customStyle="1" w:styleId="BodyTextChar">
    <w:name w:val="Body Text Char"/>
    <w:basedOn w:val="DefaultParagraphFont"/>
    <w:link w:val="BodyText"/>
    <w:rsid w:val="008611F0"/>
  </w:style>
  <w:style w:type="character" w:customStyle="1" w:styleId="legamendingtext">
    <w:name w:val="legamendingtext"/>
    <w:basedOn w:val="DefaultParagraphFont"/>
    <w:rsid w:val="00E66932"/>
  </w:style>
  <w:style w:type="character" w:customStyle="1" w:styleId="cosearchterm">
    <w:name w:val="co_searchterm"/>
    <w:basedOn w:val="DefaultParagraphFont"/>
    <w:rsid w:val="00845FFA"/>
  </w:style>
  <w:style w:type="paragraph" w:styleId="BodyText2">
    <w:name w:val="Body Text 2"/>
    <w:basedOn w:val="Normal"/>
    <w:link w:val="BodyText2Char"/>
    <w:uiPriority w:val="99"/>
    <w:unhideWhenUsed/>
    <w:rsid w:val="005C687E"/>
    <w:pPr>
      <w:suppressAutoHyphens/>
      <w:spacing w:after="120" w:line="480" w:lineRule="auto"/>
      <w:jc w:val="both"/>
    </w:pPr>
    <w:rPr>
      <w:rFonts w:ascii="Arial" w:eastAsia="Times New Roman" w:hAnsi="Arial" w:cs="Mangal"/>
      <w:kern w:val="1"/>
      <w:szCs w:val="24"/>
      <w:lang w:eastAsia="zh-CN" w:bidi="hi-IN"/>
    </w:rPr>
  </w:style>
  <w:style w:type="character" w:customStyle="1" w:styleId="BodyText2Char">
    <w:name w:val="Body Text 2 Char"/>
    <w:basedOn w:val="DefaultParagraphFont"/>
    <w:link w:val="BodyText2"/>
    <w:uiPriority w:val="99"/>
    <w:rsid w:val="005C687E"/>
    <w:rPr>
      <w:rFonts w:ascii="Arial" w:eastAsia="Times New Roman" w:hAnsi="Arial" w:cs="Mangal"/>
      <w:kern w:val="1"/>
      <w:szCs w:val="24"/>
      <w:lang w:eastAsia="zh-CN" w:bidi="hi-IN"/>
    </w:rPr>
  </w:style>
  <w:style w:type="paragraph" w:customStyle="1" w:styleId="body">
    <w:name w:val="body"/>
    <w:basedOn w:val="Normal"/>
    <w:rsid w:val="00584C26"/>
    <w:pPr>
      <w:suppressAutoHyphens/>
      <w:spacing w:before="100" w:after="100" w:line="360" w:lineRule="auto"/>
      <w:jc w:val="both"/>
    </w:pPr>
    <w:rPr>
      <w:rFonts w:ascii="Arial" w:eastAsia="Times New Roman" w:hAnsi="Arial" w:cs="Mangal"/>
      <w:kern w:val="1"/>
      <w:szCs w:val="24"/>
      <w:lang w:eastAsia="zh-CN" w:bidi="hi-IN"/>
    </w:rPr>
  </w:style>
  <w:style w:type="character" w:customStyle="1" w:styleId="highlight">
    <w:name w:val="highlight"/>
    <w:rsid w:val="00D8030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902963">
      <w:bodyDiv w:val="1"/>
      <w:marLeft w:val="0"/>
      <w:marRight w:val="0"/>
      <w:marTop w:val="0"/>
      <w:marBottom w:val="0"/>
      <w:divBdr>
        <w:top w:val="none" w:sz="0" w:space="0" w:color="auto"/>
        <w:left w:val="none" w:sz="0" w:space="0" w:color="auto"/>
        <w:bottom w:val="none" w:sz="0" w:space="0" w:color="auto"/>
        <w:right w:val="none" w:sz="0" w:space="0" w:color="auto"/>
      </w:divBdr>
      <w:divsChild>
        <w:div w:id="1684479580">
          <w:marLeft w:val="0"/>
          <w:marRight w:val="0"/>
          <w:marTop w:val="0"/>
          <w:marBottom w:val="0"/>
          <w:divBdr>
            <w:top w:val="none" w:sz="0" w:space="0" w:color="auto"/>
            <w:left w:val="none" w:sz="0" w:space="0" w:color="auto"/>
            <w:bottom w:val="none" w:sz="0" w:space="0" w:color="auto"/>
            <w:right w:val="none" w:sz="0" w:space="0" w:color="auto"/>
          </w:divBdr>
        </w:div>
      </w:divsChild>
    </w:div>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6" ma:contentTypeDescription="Create a new document." ma:contentTypeScope="" ma:versionID="e65d1a052ac85e70ce015d54460fff34">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6566dc29c58f522747535f34d8e7f201"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4CA25F-1650-4D34-B96D-43622E0EA08C}">
  <ds:schemaRefs>
    <ds:schemaRef ds:uri="http://schemas.openxmlformats.org/officeDocument/2006/bibliography"/>
  </ds:schemaRefs>
</ds:datastoreItem>
</file>

<file path=customXml/itemProps2.xml><?xml version="1.0" encoding="utf-8"?>
<ds:datastoreItem xmlns:ds="http://schemas.openxmlformats.org/officeDocument/2006/customXml" ds:itemID="{C640537A-70EC-4A3C-8DCD-1C570399EA04}">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3.xml><?xml version="1.0" encoding="utf-8"?>
<ds:datastoreItem xmlns:ds="http://schemas.openxmlformats.org/officeDocument/2006/customXml" ds:itemID="{413DC102-177E-4C69-B8BC-E02C631E4B78}">
  <ds:schemaRefs>
    <ds:schemaRef ds:uri="http://schemas.microsoft.com/sharepoint/v3/contenttype/forms"/>
  </ds:schemaRefs>
</ds:datastoreItem>
</file>

<file path=customXml/itemProps4.xml><?xml version="1.0" encoding="utf-8"?>
<ds:datastoreItem xmlns:ds="http://schemas.openxmlformats.org/officeDocument/2006/customXml" ds:itemID="{8886BB74-62D1-40C7-99F8-AF6320AC0CBF}"/>
</file>

<file path=docProps/app.xml><?xml version="1.0" encoding="utf-8"?>
<Properties xmlns="http://schemas.openxmlformats.org/officeDocument/2006/extended-properties" xmlns:vt="http://schemas.openxmlformats.org/officeDocument/2006/docPropsVTypes">
  <Template>Normal.dotm</Template>
  <TotalTime>43</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10</cp:revision>
  <cp:lastPrinted>2018-02-26T10:46:00Z</cp:lastPrinted>
  <dcterms:created xsi:type="dcterms:W3CDTF">2021-07-20T10:12:00Z</dcterms:created>
  <dcterms:modified xsi:type="dcterms:W3CDTF">2023-09-13T09:34:00Z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