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2038F" w14:textId="30CC928E" w:rsidR="00C34A6C" w:rsidRPr="00EB6B74" w:rsidRDefault="00C34A6C" w:rsidP="00C34A6C">
      <w:pPr>
        <w:spacing w:after="0" w:line="240" w:lineRule="auto"/>
        <w:ind w:left="360"/>
        <w:rPr>
          <w:rFonts w:cstheme="minorHAnsi"/>
          <w:b/>
          <w:bCs/>
          <w:color w:val="17365D" w:themeColor="text2" w:themeShade="BF"/>
          <w:sz w:val="20"/>
          <w:szCs w:val="20"/>
          <w14:textOutline w14:w="9525" w14:cap="rnd" w14:cmpd="sng" w14:algn="ctr">
            <w14:noFill/>
            <w14:prstDash w14:val="solid"/>
            <w14:bevel/>
          </w14:textOutline>
        </w:rPr>
      </w:pPr>
      <w:r w:rsidRPr="00EB6B74">
        <w:rPr>
          <w:rFonts w:cstheme="minorHAnsi"/>
          <w:b/>
          <w:bCs/>
          <w:color w:val="17365D" w:themeColor="text2" w:themeShade="BF"/>
          <w:sz w:val="20"/>
          <w:szCs w:val="20"/>
          <w14:textOutline w14:w="9525" w14:cap="rnd" w14:cmpd="sng" w14:algn="ctr">
            <w14:noFill/>
            <w14:prstDash w14:val="solid"/>
            <w14:bevel/>
          </w14:textOutline>
        </w:rPr>
        <w:t>We at Midland Lead set out the values of the organisation in relation to corporate social responsibility with emphasis on environment. </w:t>
      </w:r>
    </w:p>
    <w:p w14:paraId="340F4B3C" w14:textId="77777777" w:rsidR="00C34A6C" w:rsidRPr="00EB6B74" w:rsidRDefault="00C34A6C" w:rsidP="00C34A6C">
      <w:pPr>
        <w:spacing w:after="0" w:line="240" w:lineRule="auto"/>
        <w:ind w:left="360"/>
        <w:rPr>
          <w:rFonts w:cstheme="minorHAnsi"/>
          <w:b/>
          <w:bCs/>
          <w:color w:val="17365D" w:themeColor="text2" w:themeShade="BF"/>
          <w:sz w:val="20"/>
          <w:szCs w:val="20"/>
          <w14:textOutline w14:w="9525" w14:cap="rnd" w14:cmpd="sng" w14:algn="ctr">
            <w14:noFill/>
            <w14:prstDash w14:val="solid"/>
            <w14:bevel/>
          </w14:textOutline>
        </w:rPr>
      </w:pPr>
    </w:p>
    <w:p w14:paraId="12553D67" w14:textId="331F1DB7" w:rsidR="002237FC" w:rsidRPr="00EB6B74" w:rsidRDefault="00C34A6C" w:rsidP="00C34A6C">
      <w:pPr>
        <w:spacing w:after="0" w:line="240" w:lineRule="auto"/>
        <w:ind w:left="360"/>
        <w:rPr>
          <w:rFonts w:cstheme="minorHAnsi"/>
          <w:b/>
          <w:bCs/>
          <w:color w:val="17365D" w:themeColor="text2" w:themeShade="BF"/>
          <w:sz w:val="20"/>
          <w:szCs w:val="20"/>
          <w14:textOutline w14:w="9525" w14:cap="rnd" w14:cmpd="sng" w14:algn="ctr">
            <w14:noFill/>
            <w14:prstDash w14:val="solid"/>
            <w14:bevel/>
          </w14:textOutline>
        </w:rPr>
      </w:pPr>
      <w:r w:rsidRPr="00EB6B74">
        <w:rPr>
          <w:rFonts w:cstheme="minorHAnsi"/>
          <w:b/>
          <w:bCs/>
          <w:color w:val="17365D" w:themeColor="text2" w:themeShade="BF"/>
          <w:sz w:val="20"/>
          <w:szCs w:val="20"/>
          <w14:textOutline w14:w="9525" w14:cap="rnd" w14:cmpd="sng" w14:algn="ctr">
            <w14:noFill/>
            <w14:prstDash w14:val="solid"/>
            <w14:bevel/>
          </w14:textOutline>
        </w:rPr>
        <w:t>Corporate Social Responsibility (CSR) is about how companies conduct their business in an ethical way, taking account of their impact economically, socially, environmentally and in terms of human rights. CSR includes social partners such as local communities and global responsibilities such as protecting the environment and ensuring good labour standards in overseas suppliers.</w:t>
      </w:r>
    </w:p>
    <w:p w14:paraId="4BC3BDF0" w14:textId="77777777" w:rsidR="00C34A6C" w:rsidRPr="00EB6B74" w:rsidRDefault="00C34A6C" w:rsidP="00C34A6C">
      <w:pPr>
        <w:spacing w:after="0" w:line="240" w:lineRule="auto"/>
        <w:ind w:left="360"/>
        <w:rPr>
          <w:rFonts w:cstheme="minorHAnsi"/>
          <w:b/>
          <w:bCs/>
          <w:color w:val="17365D" w:themeColor="text2" w:themeShade="BF"/>
          <w:sz w:val="20"/>
          <w:szCs w:val="20"/>
        </w:rPr>
      </w:pPr>
    </w:p>
    <w:p w14:paraId="0C0F43EC" w14:textId="77777777" w:rsidR="00C34A6C" w:rsidRPr="00EB6B74" w:rsidRDefault="00C34A6C" w:rsidP="00C34A6C">
      <w:pPr>
        <w:spacing w:after="0" w:line="240" w:lineRule="auto"/>
        <w:ind w:left="360"/>
        <w:rPr>
          <w:rFonts w:cstheme="minorHAnsi"/>
          <w:color w:val="17365D" w:themeColor="text2" w:themeShade="BF"/>
          <w:sz w:val="20"/>
          <w:szCs w:val="20"/>
        </w:rPr>
      </w:pPr>
      <w:r w:rsidRPr="00EB6B74">
        <w:rPr>
          <w:rFonts w:cstheme="minorHAnsi"/>
          <w:b/>
          <w:bCs/>
          <w:color w:val="17365D" w:themeColor="text2" w:themeShade="BF"/>
          <w:sz w:val="20"/>
          <w:szCs w:val="20"/>
        </w:rPr>
        <w:t>Impact on the environment</w:t>
      </w:r>
      <w:r w:rsidRPr="00EB6B74">
        <w:rPr>
          <w:rFonts w:cstheme="minorHAnsi"/>
          <w:b/>
          <w:bCs/>
          <w:color w:val="17365D" w:themeColor="text2" w:themeShade="BF"/>
          <w:sz w:val="20"/>
          <w:szCs w:val="20"/>
        </w:rPr>
        <w:br/>
      </w:r>
      <w:r w:rsidRPr="00EB6B74">
        <w:rPr>
          <w:rFonts w:cstheme="minorHAnsi"/>
          <w:color w:val="17365D" w:themeColor="text2" w:themeShade="BF"/>
          <w:sz w:val="20"/>
          <w:szCs w:val="20"/>
        </w:rPr>
        <w:t>The organisation is committed to acting responsibly and not damaging the environment. </w:t>
      </w:r>
    </w:p>
    <w:p w14:paraId="590CC736" w14:textId="40AD68E2" w:rsidR="006009C8" w:rsidRPr="00EB6B74" w:rsidRDefault="00C34A6C" w:rsidP="00C34A6C">
      <w:pPr>
        <w:spacing w:after="0" w:line="240" w:lineRule="auto"/>
        <w:ind w:left="360"/>
        <w:rPr>
          <w:rFonts w:cstheme="minorHAnsi"/>
          <w:color w:val="17365D" w:themeColor="text2" w:themeShade="BF"/>
          <w:sz w:val="20"/>
          <w:szCs w:val="20"/>
        </w:rPr>
      </w:pPr>
      <w:r w:rsidRPr="00EB6B74">
        <w:rPr>
          <w:rFonts w:cstheme="minorHAnsi"/>
          <w:color w:val="17365D" w:themeColor="text2" w:themeShade="BF"/>
          <w:sz w:val="20"/>
          <w:szCs w:val="20"/>
        </w:rPr>
        <w:t>All employees are required to take this seriously and: </w:t>
      </w:r>
    </w:p>
    <w:p w14:paraId="2CB97128" w14:textId="77777777" w:rsidR="00C34A6C" w:rsidRPr="00EB6B74" w:rsidRDefault="00C34A6C" w:rsidP="00AF47C4">
      <w:pPr>
        <w:pStyle w:val="ListParagraph"/>
        <w:numPr>
          <w:ilvl w:val="0"/>
          <w:numId w:val="25"/>
        </w:numPr>
        <w:spacing w:after="0" w:line="240" w:lineRule="auto"/>
        <w:rPr>
          <w:rFonts w:cstheme="minorHAnsi"/>
          <w:color w:val="17365D" w:themeColor="text2" w:themeShade="BF"/>
          <w:sz w:val="20"/>
          <w:szCs w:val="20"/>
        </w:rPr>
      </w:pPr>
      <w:r w:rsidRPr="00EB6B74">
        <w:rPr>
          <w:rFonts w:cstheme="minorHAnsi"/>
          <w:color w:val="17365D" w:themeColor="text2" w:themeShade="BF"/>
          <w:sz w:val="20"/>
          <w:szCs w:val="20"/>
        </w:rPr>
        <w:t>Recycle materials whenever possible</w:t>
      </w:r>
    </w:p>
    <w:p w14:paraId="372B486D" w14:textId="77777777" w:rsidR="00C34A6C" w:rsidRPr="00EB6B74" w:rsidRDefault="00C34A6C" w:rsidP="00AF47C4">
      <w:pPr>
        <w:pStyle w:val="ListParagraph"/>
        <w:numPr>
          <w:ilvl w:val="0"/>
          <w:numId w:val="25"/>
        </w:numPr>
        <w:spacing w:after="0" w:line="240" w:lineRule="auto"/>
        <w:rPr>
          <w:rFonts w:cstheme="minorHAnsi"/>
          <w:color w:val="17365D" w:themeColor="text2" w:themeShade="BF"/>
          <w:sz w:val="20"/>
          <w:szCs w:val="20"/>
        </w:rPr>
      </w:pPr>
      <w:r w:rsidRPr="00EB6B74">
        <w:rPr>
          <w:rFonts w:cstheme="minorHAnsi"/>
          <w:color w:val="17365D" w:themeColor="text2" w:themeShade="BF"/>
          <w:sz w:val="20"/>
          <w:szCs w:val="20"/>
        </w:rPr>
        <w:t>Not print of emails unnecessarily </w:t>
      </w:r>
    </w:p>
    <w:p w14:paraId="709DC33A" w14:textId="1286465B" w:rsidR="00175655" w:rsidRPr="00EB6B74" w:rsidRDefault="00C34A6C" w:rsidP="00AF47C4">
      <w:pPr>
        <w:pStyle w:val="ListParagraph"/>
        <w:numPr>
          <w:ilvl w:val="0"/>
          <w:numId w:val="25"/>
        </w:numPr>
        <w:spacing w:after="0" w:line="240" w:lineRule="auto"/>
        <w:rPr>
          <w:rFonts w:cstheme="minorHAnsi"/>
          <w:color w:val="17365D" w:themeColor="text2" w:themeShade="BF"/>
          <w:sz w:val="20"/>
          <w:szCs w:val="20"/>
        </w:rPr>
      </w:pPr>
      <w:r w:rsidRPr="00EB6B74">
        <w:rPr>
          <w:rFonts w:cstheme="minorHAnsi"/>
          <w:color w:val="17365D" w:themeColor="text2" w:themeShade="BF"/>
          <w:sz w:val="20"/>
          <w:szCs w:val="20"/>
        </w:rPr>
        <w:t>Consider the ethical stance of suppliers before placing orders </w:t>
      </w:r>
    </w:p>
    <w:p w14:paraId="4445D2D8" w14:textId="0EFD9107" w:rsidR="00C34A6C" w:rsidRPr="00EB6B74" w:rsidRDefault="00C34A6C" w:rsidP="00AF47C4">
      <w:pPr>
        <w:pStyle w:val="ListParagraph"/>
        <w:numPr>
          <w:ilvl w:val="0"/>
          <w:numId w:val="25"/>
        </w:numPr>
        <w:spacing w:after="0" w:line="240" w:lineRule="auto"/>
        <w:rPr>
          <w:rFonts w:cstheme="minorHAnsi"/>
          <w:color w:val="17365D" w:themeColor="text2" w:themeShade="BF"/>
          <w:sz w:val="20"/>
          <w:szCs w:val="20"/>
        </w:rPr>
      </w:pPr>
      <w:r w:rsidRPr="00EB6B74">
        <w:rPr>
          <w:rFonts w:cstheme="minorHAnsi"/>
          <w:color w:val="17365D" w:themeColor="text2" w:themeShade="BF"/>
          <w:sz w:val="20"/>
          <w:szCs w:val="20"/>
        </w:rPr>
        <w:t>Dispose of any chemicals responsibly and carefully </w:t>
      </w:r>
    </w:p>
    <w:p w14:paraId="30B16EF8" w14:textId="53AF69F8" w:rsidR="00C34A6C" w:rsidRPr="00EB6B74" w:rsidRDefault="00C34A6C" w:rsidP="00AF47C4">
      <w:pPr>
        <w:pStyle w:val="ListParagraph"/>
        <w:numPr>
          <w:ilvl w:val="0"/>
          <w:numId w:val="25"/>
        </w:numPr>
        <w:spacing w:after="0" w:line="240" w:lineRule="auto"/>
        <w:rPr>
          <w:rFonts w:cstheme="minorHAnsi"/>
          <w:color w:val="17365D" w:themeColor="text2" w:themeShade="BF"/>
          <w:sz w:val="20"/>
          <w:szCs w:val="20"/>
        </w:rPr>
      </w:pPr>
      <w:r w:rsidRPr="00EB6B74">
        <w:rPr>
          <w:rFonts w:cstheme="minorHAnsi"/>
          <w:color w:val="17365D" w:themeColor="text2" w:themeShade="BF"/>
          <w:sz w:val="20"/>
          <w:szCs w:val="20"/>
        </w:rPr>
        <w:t>Think about the impact of their actions on the local community </w:t>
      </w:r>
    </w:p>
    <w:p w14:paraId="3EBC944F" w14:textId="77777777" w:rsidR="00C34A6C" w:rsidRPr="00EB6B74" w:rsidRDefault="00C34A6C" w:rsidP="00AF47C4">
      <w:pPr>
        <w:spacing w:after="0" w:line="240" w:lineRule="auto"/>
        <w:rPr>
          <w:rFonts w:cstheme="minorHAnsi"/>
          <w:color w:val="17365D" w:themeColor="text2" w:themeShade="BF"/>
          <w:sz w:val="20"/>
          <w:szCs w:val="20"/>
        </w:rPr>
      </w:pPr>
    </w:p>
    <w:p w14:paraId="13026AD6" w14:textId="77777777" w:rsidR="00C34A6C" w:rsidRPr="00EB6B74" w:rsidRDefault="00C34A6C" w:rsidP="00C34A6C">
      <w:pPr>
        <w:spacing w:after="0" w:line="240" w:lineRule="auto"/>
        <w:ind w:left="360"/>
        <w:rPr>
          <w:rFonts w:cstheme="minorHAnsi"/>
          <w:color w:val="17365D" w:themeColor="text2" w:themeShade="BF"/>
          <w:sz w:val="20"/>
          <w:szCs w:val="20"/>
        </w:rPr>
      </w:pPr>
      <w:r w:rsidRPr="00EB6B74">
        <w:rPr>
          <w:rFonts w:cstheme="minorHAnsi"/>
          <w:b/>
          <w:bCs/>
          <w:color w:val="17365D" w:themeColor="text2" w:themeShade="BF"/>
          <w:sz w:val="20"/>
          <w:szCs w:val="20"/>
        </w:rPr>
        <w:t>Interactions with the community </w:t>
      </w:r>
      <w:r w:rsidRPr="00EB6B74">
        <w:rPr>
          <w:rFonts w:cstheme="minorHAnsi"/>
          <w:b/>
          <w:bCs/>
          <w:color w:val="17365D" w:themeColor="text2" w:themeShade="BF"/>
          <w:sz w:val="20"/>
          <w:szCs w:val="20"/>
        </w:rPr>
        <w:br/>
      </w:r>
      <w:r w:rsidRPr="00EB6B74">
        <w:rPr>
          <w:rFonts w:cstheme="minorHAnsi"/>
          <w:color w:val="17365D" w:themeColor="text2" w:themeShade="BF"/>
          <w:sz w:val="20"/>
          <w:szCs w:val="20"/>
        </w:rPr>
        <w:t>It is important to the organisation to develop good working relationships with the community where the organisation operates. Employees are encouraged to become involved in community activities. Employees must make every effort not to damage the relationships that the organisation has with the community. </w:t>
      </w:r>
    </w:p>
    <w:p w14:paraId="5EC94E1C" w14:textId="77777777" w:rsidR="00C34A6C" w:rsidRPr="00EB6B74" w:rsidRDefault="00C34A6C" w:rsidP="00C34A6C">
      <w:pPr>
        <w:spacing w:after="0" w:line="240" w:lineRule="auto"/>
        <w:ind w:left="360"/>
        <w:rPr>
          <w:rFonts w:cstheme="minorHAnsi"/>
          <w:color w:val="17365D" w:themeColor="text2" w:themeShade="BF"/>
          <w:sz w:val="20"/>
          <w:szCs w:val="20"/>
        </w:rPr>
      </w:pPr>
    </w:p>
    <w:p w14:paraId="6BC6751E" w14:textId="77777777" w:rsidR="00C34A6C" w:rsidRPr="00EB6B74" w:rsidRDefault="00C34A6C" w:rsidP="00C34A6C">
      <w:pPr>
        <w:spacing w:after="0" w:line="240" w:lineRule="auto"/>
        <w:ind w:left="360"/>
        <w:rPr>
          <w:rFonts w:cstheme="minorHAnsi"/>
          <w:b/>
          <w:bCs/>
          <w:color w:val="17365D" w:themeColor="text2" w:themeShade="BF"/>
          <w:sz w:val="20"/>
          <w:szCs w:val="20"/>
        </w:rPr>
      </w:pPr>
      <w:r w:rsidRPr="00EB6B74">
        <w:rPr>
          <w:rFonts w:cstheme="minorHAnsi"/>
          <w:b/>
          <w:bCs/>
          <w:color w:val="17365D" w:themeColor="text2" w:themeShade="BF"/>
          <w:sz w:val="20"/>
          <w:szCs w:val="20"/>
        </w:rPr>
        <w:t>Interactions with customers and suppliers </w:t>
      </w:r>
    </w:p>
    <w:p w14:paraId="3787DDC9" w14:textId="77777777" w:rsidR="00C34A6C" w:rsidRPr="00EB6B74" w:rsidRDefault="00C34A6C" w:rsidP="00C34A6C">
      <w:pPr>
        <w:spacing w:after="0" w:line="240" w:lineRule="auto"/>
        <w:ind w:left="360"/>
        <w:rPr>
          <w:rFonts w:cstheme="minorHAnsi"/>
          <w:color w:val="17365D" w:themeColor="text2" w:themeShade="BF"/>
          <w:sz w:val="20"/>
          <w:szCs w:val="20"/>
        </w:rPr>
      </w:pPr>
      <w:r w:rsidRPr="00EB6B74">
        <w:rPr>
          <w:rFonts w:cstheme="minorHAnsi"/>
          <w:color w:val="17365D" w:themeColor="text2" w:themeShade="BF"/>
          <w:sz w:val="20"/>
          <w:szCs w:val="20"/>
        </w:rPr>
        <w:t>All interactions with customers and suppliers should follow the ethical stance of the organisation. Any deliberate </w:t>
      </w:r>
    </w:p>
    <w:p w14:paraId="7254326C" w14:textId="77777777" w:rsidR="00C34A6C" w:rsidRPr="00EB6B74" w:rsidRDefault="00C34A6C" w:rsidP="00C34A6C">
      <w:pPr>
        <w:spacing w:after="0" w:line="240" w:lineRule="auto"/>
        <w:ind w:left="360"/>
        <w:rPr>
          <w:rFonts w:cstheme="minorHAnsi"/>
          <w:color w:val="17365D" w:themeColor="text2" w:themeShade="BF"/>
          <w:sz w:val="20"/>
          <w:szCs w:val="20"/>
        </w:rPr>
      </w:pPr>
      <w:r w:rsidRPr="00EB6B74">
        <w:rPr>
          <w:rFonts w:cstheme="minorHAnsi"/>
          <w:color w:val="17365D" w:themeColor="text2" w:themeShade="BF"/>
          <w:sz w:val="20"/>
          <w:szCs w:val="20"/>
        </w:rPr>
        <w:t>non-adherence with the ethical stance might result in disciplinary action. </w:t>
      </w:r>
    </w:p>
    <w:p w14:paraId="231F413D" w14:textId="77777777" w:rsidR="00C34A6C" w:rsidRPr="00EB6B74" w:rsidRDefault="00C34A6C" w:rsidP="00C34A6C">
      <w:pPr>
        <w:spacing w:after="0" w:line="240" w:lineRule="auto"/>
        <w:ind w:left="360"/>
        <w:rPr>
          <w:rFonts w:cstheme="minorHAnsi"/>
          <w:color w:val="17365D" w:themeColor="text2" w:themeShade="BF"/>
          <w:sz w:val="20"/>
          <w:szCs w:val="20"/>
        </w:rPr>
      </w:pPr>
    </w:p>
    <w:p w14:paraId="56CDCC68" w14:textId="01167923" w:rsidR="002A5E65" w:rsidRPr="00EB6B74" w:rsidRDefault="00C34A6C" w:rsidP="00C34A6C">
      <w:pPr>
        <w:spacing w:after="0" w:line="240" w:lineRule="auto"/>
        <w:ind w:left="360"/>
        <w:rPr>
          <w:rFonts w:cstheme="minorHAnsi"/>
          <w:color w:val="17365D" w:themeColor="text2" w:themeShade="BF"/>
          <w:sz w:val="20"/>
          <w:szCs w:val="20"/>
        </w:rPr>
      </w:pPr>
      <w:r w:rsidRPr="00EB6B74">
        <w:rPr>
          <w:rFonts w:cstheme="minorHAnsi"/>
          <w:color w:val="17365D" w:themeColor="text2" w:themeShade="BF"/>
          <w:sz w:val="20"/>
          <w:szCs w:val="20"/>
        </w:rPr>
        <w:t>We at Midland Lead are committed to monitoring and training employees on this policy. We will monitor, review and consult on the effectiveness and any improvements identified are made as soon as possible. Internal control systems and procedures are also implemented to ensure compliance to legislation relating to CSR.</w:t>
      </w:r>
      <w:r w:rsidR="00175655" w:rsidRPr="00EB6B74">
        <w:rPr>
          <w:rFonts w:cstheme="minorHAnsi"/>
          <w:color w:val="17365D" w:themeColor="text2" w:themeShade="BF"/>
          <w:sz w:val="20"/>
          <w:szCs w:val="20"/>
        </w:rPr>
        <w:br/>
      </w:r>
    </w:p>
    <w:p w14:paraId="7CED6EDB" w14:textId="1CCB3F97" w:rsidR="00175655" w:rsidRPr="00EB6B74" w:rsidRDefault="00175655" w:rsidP="00175655">
      <w:pPr>
        <w:pStyle w:val="ListParagraph"/>
        <w:spacing w:after="0" w:line="240" w:lineRule="auto"/>
        <w:ind w:left="1080"/>
        <w:rPr>
          <w:rFonts w:cstheme="minorHAnsi"/>
          <w:color w:val="17365D" w:themeColor="text2" w:themeShade="BF"/>
          <w:sz w:val="20"/>
          <w:szCs w:val="20"/>
        </w:rPr>
      </w:pPr>
    </w:p>
    <w:sectPr w:rsidR="00175655" w:rsidRPr="00EB6B74" w:rsidSect="00580450">
      <w:headerReference w:type="even" r:id="rId11"/>
      <w:headerReference w:type="default" r:id="rId12"/>
      <w:footerReference w:type="even" r:id="rId13"/>
      <w:footerReference w:type="default" r:id="rId14"/>
      <w:headerReference w:type="first" r:id="rId15"/>
      <w:footerReference w:type="first" r:id="rId16"/>
      <w:pgSz w:w="11906" w:h="16838"/>
      <w:pgMar w:top="4392" w:right="851" w:bottom="1418" w:left="851" w:header="709" w:footer="2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F05F4" w14:textId="77777777" w:rsidR="00EA5C95" w:rsidRDefault="00EA5C95" w:rsidP="00373B48">
      <w:pPr>
        <w:spacing w:after="0" w:line="240" w:lineRule="auto"/>
      </w:pPr>
      <w:r>
        <w:separator/>
      </w:r>
    </w:p>
  </w:endnote>
  <w:endnote w:type="continuationSeparator" w:id="0">
    <w:p w14:paraId="3A27B8C8" w14:textId="77777777" w:rsidR="00EA5C95" w:rsidRDefault="00EA5C95" w:rsidP="00373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notTrueType/>
    <w:pitch w:val="variable"/>
    <w:sig w:usb0="00000003"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4807" w14:textId="77777777" w:rsidR="00392504" w:rsidRDefault="003925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4B25E" w14:textId="04BB4321" w:rsidR="00725DBF" w:rsidRDefault="00BC73C2">
    <w:pPr>
      <w:pStyle w:val="Footer"/>
    </w:pPr>
    <w:r>
      <w:rPr>
        <w:b/>
        <w:noProof/>
        <w:color w:val="1E2D5F"/>
        <w:lang w:val="en-US"/>
      </w:rPr>
      <w:drawing>
        <wp:anchor distT="0" distB="0" distL="114300" distR="114300" simplePos="0" relativeHeight="251667456" behindDoc="1" locked="0" layoutInCell="1" allowOverlap="1" wp14:anchorId="614B3747" wp14:editId="6A04FBB6">
          <wp:simplePos x="0" y="0"/>
          <wp:positionH relativeFrom="column">
            <wp:posOffset>966546</wp:posOffset>
          </wp:positionH>
          <wp:positionV relativeFrom="paragraph">
            <wp:posOffset>32233</wp:posOffset>
          </wp:positionV>
          <wp:extent cx="762000" cy="589280"/>
          <wp:effectExtent l="0" t="0" r="0" b="0"/>
          <wp:wrapNone/>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
                  <a:stretch>
                    <a:fillRect/>
                  </a:stretch>
                </pic:blipFill>
                <pic:spPr>
                  <a:xfrm>
                    <a:off x="0" y="0"/>
                    <a:ext cx="762000" cy="589280"/>
                  </a:xfrm>
                  <a:prstGeom prst="rect">
                    <a:avLst/>
                  </a:prstGeom>
                </pic:spPr>
              </pic:pic>
            </a:graphicData>
          </a:graphic>
          <wp14:sizeRelH relativeFrom="margin">
            <wp14:pctWidth>0</wp14:pctWidth>
          </wp14:sizeRelH>
          <wp14:sizeRelV relativeFrom="margin">
            <wp14:pctHeight>0</wp14:pctHeight>
          </wp14:sizeRelV>
        </wp:anchor>
      </w:drawing>
    </w:r>
    <w:r w:rsidR="00D103C1" w:rsidRPr="00A465A1">
      <w:rPr>
        <w:b/>
        <w:noProof/>
        <w:color w:val="1E2D5F"/>
        <w:lang w:val="en-US"/>
      </w:rPr>
      <mc:AlternateContent>
        <mc:Choice Requires="wps">
          <w:drawing>
            <wp:anchor distT="0" distB="0" distL="114300" distR="114300" simplePos="0" relativeHeight="251657216" behindDoc="0" locked="0" layoutInCell="1" allowOverlap="1" wp14:anchorId="748C8308" wp14:editId="68152950">
              <wp:simplePos x="0" y="0"/>
              <wp:positionH relativeFrom="column">
                <wp:posOffset>2992755</wp:posOffset>
              </wp:positionH>
              <wp:positionV relativeFrom="paragraph">
                <wp:posOffset>192100</wp:posOffset>
              </wp:positionV>
              <wp:extent cx="6483350" cy="541325"/>
              <wp:effectExtent l="0" t="0" r="17145" b="11430"/>
              <wp:wrapNone/>
              <wp:docPr id="9" name="Text Box 9"/>
              <wp:cNvGraphicFramePr/>
              <a:graphic xmlns:a="http://schemas.openxmlformats.org/drawingml/2006/main">
                <a:graphicData uri="http://schemas.microsoft.com/office/word/2010/wordprocessingShape">
                  <wps:wsp>
                    <wps:cNvSpPr txBox="1"/>
                    <wps:spPr>
                      <a:xfrm>
                        <a:off x="0" y="0"/>
                        <a:ext cx="6483350" cy="541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FE127E4" w14:textId="27363D8A" w:rsidR="00C34A6C" w:rsidRDefault="00DD355F" w:rsidP="00DD355F">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 xml:space="preserve">Document Number: </w:t>
                          </w:r>
                          <w:r w:rsidR="00D16DB3">
                            <w:rPr>
                              <w:rFonts w:ascii="Helvetica" w:hAnsi="Helvetica"/>
                              <w:b/>
                              <w:bCs/>
                              <w:color w:val="223670"/>
                              <w:sz w:val="16"/>
                              <w:szCs w:val="16"/>
                            </w:rPr>
                            <w:t>ML-POL-00</w:t>
                          </w:r>
                          <w:r w:rsidR="00EB6B74">
                            <w:rPr>
                              <w:rFonts w:ascii="Helvetica" w:hAnsi="Helvetica"/>
                              <w:b/>
                              <w:bCs/>
                              <w:color w:val="223670"/>
                              <w:sz w:val="16"/>
                              <w:szCs w:val="16"/>
                            </w:rPr>
                            <w:t>4</w:t>
                          </w:r>
                        </w:p>
                        <w:p w14:paraId="6FBB5A67" w14:textId="4290345F" w:rsidR="00D103C1" w:rsidRPr="00C34A6C" w:rsidRDefault="00DD355F" w:rsidP="00DD355F">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Date</w:t>
                          </w:r>
                          <w:r w:rsidR="00D16DB3">
                            <w:rPr>
                              <w:rFonts w:ascii="Helvetica" w:hAnsi="Helvetica"/>
                              <w:b/>
                              <w:bCs/>
                              <w:color w:val="223670"/>
                              <w:sz w:val="16"/>
                              <w:szCs w:val="16"/>
                            </w:rPr>
                            <w:t xml:space="preserve"> Issued</w:t>
                          </w:r>
                          <w:r>
                            <w:rPr>
                              <w:rFonts w:ascii="Helvetica" w:hAnsi="Helvetica"/>
                              <w:b/>
                              <w:bCs/>
                              <w:color w:val="223670"/>
                              <w:sz w:val="16"/>
                              <w:szCs w:val="16"/>
                            </w:rPr>
                            <w:t xml:space="preserve">: </w:t>
                          </w:r>
                          <w:r w:rsidR="00D103C1">
                            <w:rPr>
                              <w:rFonts w:ascii="Helvetica" w:hAnsi="Helvetica"/>
                              <w:b/>
                              <w:bCs/>
                              <w:color w:val="223670"/>
                              <w:sz w:val="16"/>
                              <w:szCs w:val="16"/>
                            </w:rPr>
                            <w:t>27</w:t>
                          </w:r>
                          <w:r w:rsidR="00D103C1" w:rsidRPr="00D103C1">
                            <w:rPr>
                              <w:rFonts w:ascii="Helvetica" w:hAnsi="Helvetica"/>
                              <w:b/>
                              <w:bCs/>
                              <w:color w:val="223670"/>
                              <w:sz w:val="16"/>
                              <w:szCs w:val="16"/>
                              <w:vertAlign w:val="superscript"/>
                            </w:rPr>
                            <w:t>th</w:t>
                          </w:r>
                          <w:r w:rsidR="00D103C1">
                            <w:rPr>
                              <w:rFonts w:ascii="Helvetica" w:hAnsi="Helvetica"/>
                              <w:b/>
                              <w:bCs/>
                              <w:color w:val="223670"/>
                              <w:sz w:val="16"/>
                              <w:szCs w:val="16"/>
                            </w:rPr>
                            <w:t xml:space="preserve"> July 202</w:t>
                          </w:r>
                          <w:r w:rsidR="00392504">
                            <w:rPr>
                              <w:rFonts w:ascii="Helvetica" w:hAnsi="Helvetica"/>
                              <w:b/>
                              <w:bCs/>
                              <w:color w:val="223670"/>
                              <w:sz w:val="16"/>
                              <w:szCs w:val="16"/>
                            </w:rPr>
                            <w:t>3</w:t>
                          </w:r>
                        </w:p>
                        <w:p w14:paraId="4DDC566B" w14:textId="00842CD8"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392504">
                            <w:rPr>
                              <w:rFonts w:ascii="Helvetica" w:hAnsi="Helvetica"/>
                              <w:b/>
                              <w:bCs/>
                              <w:color w:val="223670"/>
                              <w:sz w:val="16"/>
                              <w:szCs w:val="16"/>
                            </w:rPr>
                            <w:t>4</w:t>
                          </w:r>
                        </w:p>
                        <w:p w14:paraId="0A8C927C" w14:textId="7A02BDF9"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392504">
                            <w:rPr>
                              <w:rFonts w:ascii="Helvetica" w:hAnsi="Helvetica"/>
                              <w:b/>
                              <w:bCs/>
                              <w:color w:val="223670"/>
                              <w:sz w:val="16"/>
                              <w:szCs w:val="16"/>
                            </w:rPr>
                            <w:t>4</w:t>
                          </w:r>
                          <w:r w:rsidR="008A5843">
                            <w:rPr>
                              <w:rFonts w:ascii="Helvetica" w:hAnsi="Helvetica"/>
                              <w:b/>
                              <w:bCs/>
                              <w:color w:val="223670"/>
                              <w:sz w:val="16"/>
                              <w:szCs w:val="16"/>
                            </w:rPr>
                            <w:t>.0</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C8308" id="_x0000_t202" coordsize="21600,21600" o:spt="202" path="m,l,21600r21600,l21600,xe">
              <v:stroke joinstyle="miter"/>
              <v:path gradientshapeok="t" o:connecttype="rect"/>
            </v:shapetype>
            <v:shape id="Text Box 9" o:spid="_x0000_s1028" type="#_x0000_t202" style="position:absolute;margin-left:235.65pt;margin-top:15.15pt;width:510.5pt;height:42.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" filled="f" stroked="f">
              <v:textbox inset="0,0,0,0">
                <w:txbxContent>
                  <w:p w14:paraId="1FE127E4" w14:textId="27363D8A" w:rsidR="00C34A6C" w:rsidRDefault="00DD355F" w:rsidP="00DD355F">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 xml:space="preserve">Document Number: </w:t>
                    </w:r>
                    <w:r w:rsidR="00D16DB3">
                      <w:rPr>
                        <w:rFonts w:ascii="Helvetica" w:hAnsi="Helvetica"/>
                        <w:b/>
                        <w:bCs/>
                        <w:color w:val="223670"/>
                        <w:sz w:val="16"/>
                        <w:szCs w:val="16"/>
                      </w:rPr>
                      <w:t>ML-POL-00</w:t>
                    </w:r>
                    <w:r w:rsidR="00EB6B74">
                      <w:rPr>
                        <w:rFonts w:ascii="Helvetica" w:hAnsi="Helvetica"/>
                        <w:b/>
                        <w:bCs/>
                        <w:color w:val="223670"/>
                        <w:sz w:val="16"/>
                        <w:szCs w:val="16"/>
                      </w:rPr>
                      <w:t>4</w:t>
                    </w:r>
                  </w:p>
                  <w:p w14:paraId="6FBB5A67" w14:textId="4290345F" w:rsidR="00D103C1" w:rsidRPr="00C34A6C" w:rsidRDefault="00DD355F" w:rsidP="00DD355F">
                    <w:pPr>
                      <w:snapToGrid w:val="0"/>
                      <w:spacing w:after="0" w:line="264" w:lineRule="auto"/>
                      <w:rPr>
                        <w:rFonts w:ascii="Helvetica" w:hAnsi="Helvetica"/>
                        <w:color w:val="000000" w:themeColor="text1"/>
                        <w:sz w:val="16"/>
                        <w:szCs w:val="16"/>
                      </w:rPr>
                    </w:pPr>
                    <w:r>
                      <w:rPr>
                        <w:rFonts w:ascii="Helvetica" w:hAnsi="Helvetica"/>
                        <w:b/>
                        <w:bCs/>
                        <w:color w:val="223670"/>
                        <w:sz w:val="16"/>
                        <w:szCs w:val="16"/>
                      </w:rPr>
                      <w:t>Date</w:t>
                    </w:r>
                    <w:r w:rsidR="00D16DB3">
                      <w:rPr>
                        <w:rFonts w:ascii="Helvetica" w:hAnsi="Helvetica"/>
                        <w:b/>
                        <w:bCs/>
                        <w:color w:val="223670"/>
                        <w:sz w:val="16"/>
                        <w:szCs w:val="16"/>
                      </w:rPr>
                      <w:t xml:space="preserve"> Issued</w:t>
                    </w:r>
                    <w:r>
                      <w:rPr>
                        <w:rFonts w:ascii="Helvetica" w:hAnsi="Helvetica"/>
                        <w:b/>
                        <w:bCs/>
                        <w:color w:val="223670"/>
                        <w:sz w:val="16"/>
                        <w:szCs w:val="16"/>
                      </w:rPr>
                      <w:t xml:space="preserve">: </w:t>
                    </w:r>
                    <w:r w:rsidR="00D103C1">
                      <w:rPr>
                        <w:rFonts w:ascii="Helvetica" w:hAnsi="Helvetica"/>
                        <w:b/>
                        <w:bCs/>
                        <w:color w:val="223670"/>
                        <w:sz w:val="16"/>
                        <w:szCs w:val="16"/>
                      </w:rPr>
                      <w:t>27</w:t>
                    </w:r>
                    <w:r w:rsidR="00D103C1" w:rsidRPr="00D103C1">
                      <w:rPr>
                        <w:rFonts w:ascii="Helvetica" w:hAnsi="Helvetica"/>
                        <w:b/>
                        <w:bCs/>
                        <w:color w:val="223670"/>
                        <w:sz w:val="16"/>
                        <w:szCs w:val="16"/>
                        <w:vertAlign w:val="superscript"/>
                      </w:rPr>
                      <w:t>th</w:t>
                    </w:r>
                    <w:r w:rsidR="00D103C1">
                      <w:rPr>
                        <w:rFonts w:ascii="Helvetica" w:hAnsi="Helvetica"/>
                        <w:b/>
                        <w:bCs/>
                        <w:color w:val="223670"/>
                        <w:sz w:val="16"/>
                        <w:szCs w:val="16"/>
                      </w:rPr>
                      <w:t xml:space="preserve"> July 202</w:t>
                    </w:r>
                    <w:r w:rsidR="00392504">
                      <w:rPr>
                        <w:rFonts w:ascii="Helvetica" w:hAnsi="Helvetica"/>
                        <w:b/>
                        <w:bCs/>
                        <w:color w:val="223670"/>
                        <w:sz w:val="16"/>
                        <w:szCs w:val="16"/>
                      </w:rPr>
                      <w:t>3</w:t>
                    </w:r>
                  </w:p>
                  <w:p w14:paraId="4DDC566B" w14:textId="00842CD8"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Review Due: 27</w:t>
                    </w:r>
                    <w:r w:rsidRPr="00D103C1">
                      <w:rPr>
                        <w:rFonts w:ascii="Helvetica" w:hAnsi="Helvetica"/>
                        <w:b/>
                        <w:bCs/>
                        <w:color w:val="223670"/>
                        <w:sz w:val="16"/>
                        <w:szCs w:val="16"/>
                        <w:vertAlign w:val="superscript"/>
                      </w:rPr>
                      <w:t>th</w:t>
                    </w:r>
                    <w:r>
                      <w:rPr>
                        <w:rFonts w:ascii="Helvetica" w:hAnsi="Helvetica"/>
                        <w:b/>
                        <w:bCs/>
                        <w:color w:val="223670"/>
                        <w:sz w:val="16"/>
                        <w:szCs w:val="16"/>
                      </w:rPr>
                      <w:t xml:space="preserve"> July 202</w:t>
                    </w:r>
                    <w:r w:rsidR="00392504">
                      <w:rPr>
                        <w:rFonts w:ascii="Helvetica" w:hAnsi="Helvetica"/>
                        <w:b/>
                        <w:bCs/>
                        <w:color w:val="223670"/>
                        <w:sz w:val="16"/>
                        <w:szCs w:val="16"/>
                      </w:rPr>
                      <w:t>4</w:t>
                    </w:r>
                  </w:p>
                  <w:p w14:paraId="0A8C927C" w14:textId="7A02BDF9" w:rsidR="00DD355F" w:rsidRPr="00DD355F" w:rsidRDefault="00D103C1"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 xml:space="preserve">Version No: </w:t>
                    </w:r>
                    <w:r w:rsidR="00392504">
                      <w:rPr>
                        <w:rFonts w:ascii="Helvetica" w:hAnsi="Helvetica"/>
                        <w:b/>
                        <w:bCs/>
                        <w:color w:val="223670"/>
                        <w:sz w:val="16"/>
                        <w:szCs w:val="16"/>
                      </w:rPr>
                      <w:t>4</w:t>
                    </w:r>
                    <w:r w:rsidR="008A5843">
                      <w:rPr>
                        <w:rFonts w:ascii="Helvetica" w:hAnsi="Helvetica"/>
                        <w:b/>
                        <w:bCs/>
                        <w:color w:val="223670"/>
                        <w:sz w:val="16"/>
                        <w:szCs w:val="16"/>
                      </w:rPr>
                      <w:t>.0</w:t>
                    </w:r>
                  </w:p>
                </w:txbxContent>
              </v:textbox>
            </v:shape>
          </w:pict>
        </mc:Fallback>
      </mc:AlternateContent>
    </w:r>
    <w:r w:rsidR="00AD6499">
      <w:rPr>
        <w:b/>
        <w:noProof/>
        <w:color w:val="1E2D5F"/>
        <w:lang w:val="en-US"/>
      </w:rPr>
      <w:drawing>
        <wp:anchor distT="0" distB="0" distL="114300" distR="114300" simplePos="0" relativeHeight="251661312" behindDoc="1" locked="0" layoutInCell="1" allowOverlap="1" wp14:anchorId="2AAB7908" wp14:editId="5B352A8D">
          <wp:simplePos x="0" y="0"/>
          <wp:positionH relativeFrom="column">
            <wp:posOffset>966470</wp:posOffset>
          </wp:positionH>
          <wp:positionV relativeFrom="paragraph">
            <wp:posOffset>32385</wp:posOffset>
          </wp:positionV>
          <wp:extent cx="762000" cy="589280"/>
          <wp:effectExtent l="0" t="0" r="0" b="0"/>
          <wp:wrapNone/>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pic:nvPicPr>
                <pic:blipFill>
                  <a:blip r:embed="rId1"/>
                  <a:stretch>
                    <a:fillRect/>
                  </a:stretch>
                </pic:blipFill>
                <pic:spPr>
                  <a:xfrm>
                    <a:off x="0" y="0"/>
                    <a:ext cx="762000" cy="589280"/>
                  </a:xfrm>
                  <a:prstGeom prst="rect">
                    <a:avLst/>
                  </a:prstGeom>
                </pic:spPr>
              </pic:pic>
            </a:graphicData>
          </a:graphic>
          <wp14:sizeRelH relativeFrom="margin">
            <wp14:pctWidth>0</wp14:pctWidth>
          </wp14:sizeRelH>
          <wp14:sizeRelV relativeFrom="margin">
            <wp14:pctHeight>0</wp14:pctHeight>
          </wp14:sizeRelV>
        </wp:anchor>
      </w:drawing>
    </w:r>
    <w:r w:rsidR="00AD6499" w:rsidRPr="00580450">
      <w:rPr>
        <w:b/>
        <w:noProof/>
        <w:color w:val="000000" w:themeColor="text1"/>
        <w:lang w:val="en-US"/>
      </w:rPr>
      <mc:AlternateContent>
        <mc:Choice Requires="wps">
          <w:drawing>
            <wp:anchor distT="0" distB="0" distL="114300" distR="114300" simplePos="0" relativeHeight="251659264" behindDoc="0" locked="0" layoutInCell="1" allowOverlap="1" wp14:anchorId="552AC231" wp14:editId="736A9724">
              <wp:simplePos x="0" y="0"/>
              <wp:positionH relativeFrom="column">
                <wp:posOffset>6350</wp:posOffset>
              </wp:positionH>
              <wp:positionV relativeFrom="paragraph">
                <wp:posOffset>10795</wp:posOffset>
              </wp:positionV>
              <wp:extent cx="405765" cy="0"/>
              <wp:effectExtent l="0" t="0" r="13335" b="12700"/>
              <wp:wrapNone/>
              <wp:docPr id="16" name="Straight Connector 16"/>
              <wp:cNvGraphicFramePr/>
              <a:graphic xmlns:a="http://schemas.openxmlformats.org/drawingml/2006/main">
                <a:graphicData uri="http://schemas.microsoft.com/office/word/2010/wordprocessingShape">
                  <wps:wsp>
                    <wps:cNvCnPr/>
                    <wps:spPr>
                      <a:xfrm>
                        <a:off x="0" y="0"/>
                        <a:ext cx="405765" cy="0"/>
                      </a:xfrm>
                      <a:prstGeom prst="line">
                        <a:avLst/>
                      </a:prstGeom>
                      <a:ln>
                        <a:solidFill>
                          <a:srgbClr val="009FE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863601" id="Straight Connector 1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85pt" to="3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" strokecolor="#009fe3"/>
          </w:pict>
        </mc:Fallback>
      </mc:AlternateContent>
    </w:r>
    <w:r w:rsidR="00AD6499" w:rsidRPr="00A465A1">
      <w:rPr>
        <w:b/>
        <w:noProof/>
        <w:color w:val="1E2D5F"/>
        <w:lang w:val="en-US"/>
      </w:rPr>
      <mc:AlternateContent>
        <mc:Choice Requires="wps">
          <w:drawing>
            <wp:anchor distT="0" distB="0" distL="114300" distR="114300" simplePos="0" relativeHeight="251655168" behindDoc="0" locked="0" layoutInCell="1" allowOverlap="1" wp14:anchorId="5E2C6FB7" wp14:editId="1A4E828F">
              <wp:simplePos x="0" y="0"/>
              <wp:positionH relativeFrom="column">
                <wp:posOffset>7620</wp:posOffset>
              </wp:positionH>
              <wp:positionV relativeFrom="paragraph">
                <wp:posOffset>190500</wp:posOffset>
              </wp:positionV>
              <wp:extent cx="6483350" cy="294640"/>
              <wp:effectExtent l="0" t="0" r="7620" b="10160"/>
              <wp:wrapNone/>
              <wp:docPr id="7" name="Text Box 7"/>
              <wp:cNvGraphicFramePr/>
              <a:graphic xmlns:a="http://schemas.openxmlformats.org/drawingml/2006/main">
                <a:graphicData uri="http://schemas.microsoft.com/office/word/2010/wordprocessingShape">
                  <wps:wsp>
                    <wps:cNvSpPr txBox="1"/>
                    <wps:spPr>
                      <a:xfrm>
                        <a:off x="0" y="0"/>
                        <a:ext cx="6483350" cy="2946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C6FB7" id="Text Box 7" o:spid="_x0000_s1029" type="#_x0000_t202" style="position:absolute;margin-left:.6pt;margin-top:15pt;width:510.5pt;height:23.2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" filled="f" stroked="f">
              <v:textbox inset="0,0,0,0">
                <w:txbxContent>
                  <w:p w14:paraId="59A898D3" w14:textId="600CCBAB" w:rsidR="00DD355F" w:rsidRDefault="00DD355F" w:rsidP="00DD355F">
                    <w:pPr>
                      <w:snapToGrid w:val="0"/>
                      <w:spacing w:after="0" w:line="264" w:lineRule="auto"/>
                      <w:rPr>
                        <w:rFonts w:ascii="Helvetica" w:hAnsi="Helvetica"/>
                        <w:b/>
                        <w:bCs/>
                        <w:color w:val="223670"/>
                        <w:sz w:val="16"/>
                        <w:szCs w:val="16"/>
                      </w:rPr>
                    </w:pPr>
                    <w:r>
                      <w:rPr>
                        <w:rFonts w:ascii="Helvetica" w:hAnsi="Helvetica"/>
                        <w:b/>
                        <w:bCs/>
                        <w:color w:val="223670"/>
                        <w:sz w:val="16"/>
                        <w:szCs w:val="16"/>
                      </w:rPr>
                      <w:t>SIGNED:</w:t>
                    </w:r>
                  </w:p>
                  <w:p w14:paraId="5E2247A6" w14:textId="0440242D" w:rsidR="00DD355F" w:rsidRPr="00DD355F" w:rsidRDefault="00DD355F" w:rsidP="00DD355F">
                    <w:pPr>
                      <w:snapToGrid w:val="0"/>
                      <w:spacing w:after="0" w:line="264" w:lineRule="auto"/>
                      <w:rPr>
                        <w:rFonts w:ascii="Helvetica" w:hAnsi="Helvetica"/>
                        <w:color w:val="000000" w:themeColor="text1"/>
                        <w:sz w:val="16"/>
                        <w:szCs w:val="16"/>
                      </w:rPr>
                    </w:pPr>
                    <w:r w:rsidRPr="00DD355F">
                      <w:rPr>
                        <w:rFonts w:ascii="Helvetica" w:hAnsi="Helvetica"/>
                        <w:color w:val="000000" w:themeColor="text1"/>
                        <w:sz w:val="16"/>
                        <w:szCs w:val="16"/>
                      </w:rPr>
                      <w:t>Managing Director</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0565B" w14:textId="77777777" w:rsidR="00392504" w:rsidRDefault="003925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4A09A" w14:textId="77777777" w:rsidR="00EA5C95" w:rsidRDefault="00EA5C95" w:rsidP="00373B48">
      <w:pPr>
        <w:spacing w:after="0" w:line="240" w:lineRule="auto"/>
      </w:pPr>
      <w:r>
        <w:separator/>
      </w:r>
    </w:p>
  </w:footnote>
  <w:footnote w:type="continuationSeparator" w:id="0">
    <w:p w14:paraId="6167F47B" w14:textId="77777777" w:rsidR="00EA5C95" w:rsidRDefault="00EA5C95" w:rsidP="00373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6EAAA" w14:textId="77777777" w:rsidR="00392504" w:rsidRDefault="003925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6A65E" w14:textId="7AC50F58" w:rsidR="00E2670E" w:rsidRDefault="00175655">
    <w:pPr>
      <w:pStyle w:val="Header"/>
    </w:pPr>
    <w:r w:rsidRPr="00A465A1">
      <w:rPr>
        <w:b/>
        <w:noProof/>
        <w:color w:val="1E2D5F"/>
        <w:lang w:val="en-US"/>
      </w:rPr>
      <mc:AlternateContent>
        <mc:Choice Requires="wps">
          <w:drawing>
            <wp:anchor distT="0" distB="0" distL="114300" distR="114300" simplePos="0" relativeHeight="251664384" behindDoc="0" locked="0" layoutInCell="1" allowOverlap="1" wp14:anchorId="5FF1F9FA" wp14:editId="5A9C9BBE">
              <wp:simplePos x="0" y="0"/>
              <wp:positionH relativeFrom="column">
                <wp:posOffset>5715</wp:posOffset>
              </wp:positionH>
              <wp:positionV relativeFrom="paragraph">
                <wp:posOffset>426085</wp:posOffset>
              </wp:positionV>
              <wp:extent cx="6464300" cy="10477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6464300" cy="1047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D9B432" w14:textId="0460B6B9" w:rsidR="002237FC" w:rsidRPr="00D16DB3" w:rsidRDefault="00C34A6C"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CORPORATE SOCIAL RESPONSIBILITY</w:t>
                          </w:r>
                          <w:r w:rsidR="00175655">
                            <w:rPr>
                              <w:rFonts w:ascii="Helvetica" w:hAnsi="Helvetica"/>
                              <w:b/>
                              <w:bCs/>
                              <w:color w:val="FFFFFF" w:themeColor="background1"/>
                              <w:sz w:val="68"/>
                              <w:szCs w:val="68"/>
                            </w:rPr>
                            <w:t xml:space="preserve"> </w:t>
                          </w:r>
                          <w:r w:rsidR="002237FC">
                            <w:rPr>
                              <w:rFonts w:ascii="Helvetica" w:hAnsi="Helvetica"/>
                              <w:b/>
                              <w:bCs/>
                              <w:color w:val="FFFFFF" w:themeColor="background1"/>
                              <w:sz w:val="68"/>
                              <w:szCs w:val="68"/>
                            </w:rPr>
                            <w:t>POLICY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F1F9FA" id="_x0000_t202" coordsize="21600,21600" o:spt="202" path="m,l,21600r21600,l21600,xe">
              <v:stroke joinstyle="miter"/>
              <v:path gradientshapeok="t" o:connecttype="rect"/>
            </v:shapetype>
            <v:shape id="Text Box 11" o:spid="_x0000_s1026" type="#_x0000_t202" style="position:absolute;margin-left:.45pt;margin-top:33.55pt;width:509pt;height: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" filled="f" stroked="f">
              <v:textbox inset="0,0,0,0">
                <w:txbxContent>
                  <w:p w14:paraId="19D9B432" w14:textId="0460B6B9" w:rsidR="002237FC" w:rsidRPr="00D16DB3" w:rsidRDefault="00C34A6C" w:rsidP="006848DE">
                    <w:pPr>
                      <w:snapToGrid w:val="0"/>
                      <w:spacing w:after="0" w:line="192" w:lineRule="auto"/>
                      <w:rPr>
                        <w:rFonts w:ascii="Helvetica" w:hAnsi="Helvetica"/>
                        <w:b/>
                        <w:bCs/>
                        <w:color w:val="FFFFFF" w:themeColor="background1"/>
                        <w:sz w:val="68"/>
                        <w:szCs w:val="68"/>
                      </w:rPr>
                    </w:pPr>
                    <w:r>
                      <w:rPr>
                        <w:rFonts w:ascii="Helvetica" w:hAnsi="Helvetica"/>
                        <w:b/>
                        <w:bCs/>
                        <w:color w:val="FFFFFF" w:themeColor="background1"/>
                        <w:sz w:val="68"/>
                        <w:szCs w:val="68"/>
                      </w:rPr>
                      <w:t>CORPORATE SOCIAL RESPONSIBILITY</w:t>
                    </w:r>
                    <w:r w:rsidR="00175655">
                      <w:rPr>
                        <w:rFonts w:ascii="Helvetica" w:hAnsi="Helvetica"/>
                        <w:b/>
                        <w:bCs/>
                        <w:color w:val="FFFFFF" w:themeColor="background1"/>
                        <w:sz w:val="68"/>
                        <w:szCs w:val="68"/>
                      </w:rPr>
                      <w:t xml:space="preserve"> </w:t>
                    </w:r>
                    <w:r w:rsidR="002237FC">
                      <w:rPr>
                        <w:rFonts w:ascii="Helvetica" w:hAnsi="Helvetica"/>
                        <w:b/>
                        <w:bCs/>
                        <w:color w:val="FFFFFF" w:themeColor="background1"/>
                        <w:sz w:val="68"/>
                        <w:szCs w:val="68"/>
                      </w:rPr>
                      <w:t>POLICY</w:t>
                    </w:r>
                  </w:p>
                </w:txbxContent>
              </v:textbox>
            </v:shape>
          </w:pict>
        </mc:Fallback>
      </mc:AlternateContent>
    </w:r>
    <w:r w:rsidR="00580450">
      <w:rPr>
        <w:b/>
        <w:noProof/>
        <w:color w:val="1E2D5F"/>
        <w:lang w:val="en-US"/>
      </w:rPr>
      <w:drawing>
        <wp:anchor distT="0" distB="0" distL="114300" distR="114300" simplePos="0" relativeHeight="251665408" behindDoc="1" locked="0" layoutInCell="1" allowOverlap="1" wp14:anchorId="708F3DED" wp14:editId="52D86FD9">
          <wp:simplePos x="0" y="0"/>
          <wp:positionH relativeFrom="page">
            <wp:posOffset>-991</wp:posOffset>
          </wp:positionH>
          <wp:positionV relativeFrom="page">
            <wp:posOffset>0</wp:posOffset>
          </wp:positionV>
          <wp:extent cx="7559675" cy="10699115"/>
          <wp:effectExtent l="0" t="0" r="0" b="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stretch>
                    <a:fillRect/>
                  </a:stretch>
                </pic:blipFill>
                <pic:spPr>
                  <a:xfrm>
                    <a:off x="0" y="0"/>
                    <a:ext cx="7559675" cy="10699115"/>
                  </a:xfrm>
                  <a:prstGeom prst="rect">
                    <a:avLst/>
                  </a:prstGeom>
                </pic:spPr>
              </pic:pic>
            </a:graphicData>
          </a:graphic>
          <wp14:sizeRelH relativeFrom="margin">
            <wp14:pctWidth>0</wp14:pctWidth>
          </wp14:sizeRelH>
          <wp14:sizeRelV relativeFrom="margin">
            <wp14:pctHeight>0</wp14:pctHeight>
          </wp14:sizeRelV>
        </wp:anchor>
      </w:drawing>
    </w:r>
    <w:r w:rsidR="006848DE" w:rsidRPr="00A465A1">
      <w:rPr>
        <w:b/>
        <w:noProof/>
        <w:color w:val="1E2D5F"/>
        <w:lang w:val="en-US"/>
      </w:rPr>
      <mc:AlternateContent>
        <mc:Choice Requires="wps">
          <w:drawing>
            <wp:anchor distT="0" distB="0" distL="114300" distR="114300" simplePos="0" relativeHeight="251663360" behindDoc="0" locked="0" layoutInCell="1" allowOverlap="1" wp14:anchorId="3C584143" wp14:editId="744DDE3E">
              <wp:simplePos x="0" y="0"/>
              <wp:positionH relativeFrom="column">
                <wp:posOffset>0</wp:posOffset>
              </wp:positionH>
              <wp:positionV relativeFrom="paragraph">
                <wp:posOffset>40005</wp:posOffset>
              </wp:positionV>
              <wp:extent cx="6173470" cy="340995"/>
              <wp:effectExtent l="0" t="0" r="11430" b="1905"/>
              <wp:wrapNone/>
              <wp:docPr id="1" name="Text Box 1"/>
              <wp:cNvGraphicFramePr/>
              <a:graphic xmlns:a="http://schemas.openxmlformats.org/drawingml/2006/main">
                <a:graphicData uri="http://schemas.microsoft.com/office/word/2010/wordprocessingShape">
                  <wps:wsp>
                    <wps:cNvSpPr txBox="1"/>
                    <wps:spPr>
                      <a:xfrm>
                        <a:off x="0" y="0"/>
                        <a:ext cx="6173470" cy="3409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84143" id="Text Box 1" o:spid="_x0000_s1027" type="#_x0000_t202" style="position:absolute;margin-left:0;margin-top:3.15pt;width:486.1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" filled="f" stroked="f">
              <v:textbox inset="0,0,0,0">
                <w:txbxContent>
                  <w:p w14:paraId="4F74DBCF" w14:textId="6F93594D" w:rsidR="006848DE" w:rsidRPr="00A0471A" w:rsidRDefault="006C65EF" w:rsidP="006848DE">
                    <w:pPr>
                      <w:spacing w:line="520" w:lineRule="exact"/>
                      <w:rPr>
                        <w:rFonts w:ascii="Helvetica" w:eastAsia="Times New Roman" w:hAnsi="Helvetica" w:cs="Times New Roman"/>
                        <w:color w:val="009FE3"/>
                        <w:sz w:val="34"/>
                        <w:szCs w:val="34"/>
                      </w:rPr>
                    </w:pPr>
                    <w:r w:rsidRPr="00A0471A">
                      <w:rPr>
                        <w:rFonts w:ascii="Helvetica" w:eastAsia="Times New Roman" w:hAnsi="Helvetica" w:cs="Times New Roman"/>
                        <w:b/>
                        <w:color w:val="009FE3"/>
                        <w:sz w:val="34"/>
                        <w:szCs w:val="34"/>
                      </w:rPr>
                      <w:t>POLICIES</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08F34" w14:textId="77777777" w:rsidR="00392504" w:rsidRDefault="003925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Text, letter&#10;&#10;&#10;&#10;&#10;&#10;Description automatically generated" style="width:248pt;height:191pt;visibility:visible;mso-wrap-style:square" o:bullet="t">
        <v:imagedata r:id="rId1" o:title="Text, letter&#10;&#10;&#10;&#10;&#10;&#10;Description automatically generated"/>
      </v:shape>
    </w:pict>
  </w:numPicBullet>
  <w:abstractNum w:abstractNumId="0" w15:restartNumberingAfterBreak="0">
    <w:nsid w:val="03AF0638"/>
    <w:multiLevelType w:val="hybridMultilevel"/>
    <w:tmpl w:val="48100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4D7126"/>
    <w:multiLevelType w:val="hybridMultilevel"/>
    <w:tmpl w:val="176A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076BA"/>
    <w:multiLevelType w:val="hybridMultilevel"/>
    <w:tmpl w:val="318E70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01B17C8"/>
    <w:multiLevelType w:val="hybridMultilevel"/>
    <w:tmpl w:val="1BCCA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5D2786"/>
    <w:multiLevelType w:val="hybridMultilevel"/>
    <w:tmpl w:val="FF52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1B5AC1"/>
    <w:multiLevelType w:val="hybridMultilevel"/>
    <w:tmpl w:val="EFD21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3B68F6"/>
    <w:multiLevelType w:val="hybridMultilevel"/>
    <w:tmpl w:val="08E497A6"/>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0F1DC7"/>
    <w:multiLevelType w:val="hybridMultilevel"/>
    <w:tmpl w:val="FB92D17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51091E"/>
    <w:multiLevelType w:val="hybridMultilevel"/>
    <w:tmpl w:val="F2D42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32444"/>
    <w:multiLevelType w:val="hybridMultilevel"/>
    <w:tmpl w:val="EAB4A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7B19C2"/>
    <w:multiLevelType w:val="hybridMultilevel"/>
    <w:tmpl w:val="B9BE67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7296A48"/>
    <w:multiLevelType w:val="hybridMultilevel"/>
    <w:tmpl w:val="513C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7E3DBD"/>
    <w:multiLevelType w:val="hybridMultilevel"/>
    <w:tmpl w:val="65026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A1585"/>
    <w:multiLevelType w:val="hybridMultilevel"/>
    <w:tmpl w:val="907EB4DC"/>
    <w:lvl w:ilvl="0" w:tplc="08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E245A2"/>
    <w:multiLevelType w:val="hybridMultilevel"/>
    <w:tmpl w:val="28E44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2782727"/>
    <w:multiLevelType w:val="hybridMultilevel"/>
    <w:tmpl w:val="83CA3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A33C17"/>
    <w:multiLevelType w:val="hybridMultilevel"/>
    <w:tmpl w:val="145A4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54279A"/>
    <w:multiLevelType w:val="hybridMultilevel"/>
    <w:tmpl w:val="2C200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3D0E35"/>
    <w:multiLevelType w:val="hybridMultilevel"/>
    <w:tmpl w:val="654CA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E11CF6"/>
    <w:multiLevelType w:val="hybridMultilevel"/>
    <w:tmpl w:val="A4E69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1365A3"/>
    <w:multiLevelType w:val="hybridMultilevel"/>
    <w:tmpl w:val="E1A62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0C369C"/>
    <w:multiLevelType w:val="hybridMultilevel"/>
    <w:tmpl w:val="5FB0571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EC4B72"/>
    <w:multiLevelType w:val="hybridMultilevel"/>
    <w:tmpl w:val="0F9088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1CA1DE6"/>
    <w:multiLevelType w:val="hybridMultilevel"/>
    <w:tmpl w:val="5C325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35ADD"/>
    <w:multiLevelType w:val="hybridMultilevel"/>
    <w:tmpl w:val="13D09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D552B1"/>
    <w:multiLevelType w:val="hybridMultilevel"/>
    <w:tmpl w:val="121AF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FFA6F5B"/>
    <w:multiLevelType w:val="hybridMultilevel"/>
    <w:tmpl w:val="6F105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55286982">
    <w:abstractNumId w:val="24"/>
  </w:num>
  <w:num w:numId="2" w16cid:durableId="2030990266">
    <w:abstractNumId w:val="12"/>
  </w:num>
  <w:num w:numId="3" w16cid:durableId="1782333417">
    <w:abstractNumId w:val="5"/>
  </w:num>
  <w:num w:numId="4" w16cid:durableId="1805733449">
    <w:abstractNumId w:val="4"/>
  </w:num>
  <w:num w:numId="5" w16cid:durableId="1276981913">
    <w:abstractNumId w:val="23"/>
  </w:num>
  <w:num w:numId="6" w16cid:durableId="727462268">
    <w:abstractNumId w:val="16"/>
  </w:num>
  <w:num w:numId="7" w16cid:durableId="1880970867">
    <w:abstractNumId w:val="0"/>
  </w:num>
  <w:num w:numId="8" w16cid:durableId="1890651808">
    <w:abstractNumId w:val="17"/>
  </w:num>
  <w:num w:numId="9" w16cid:durableId="472328270">
    <w:abstractNumId w:val="1"/>
  </w:num>
  <w:num w:numId="10" w16cid:durableId="579749940">
    <w:abstractNumId w:val="8"/>
  </w:num>
  <w:num w:numId="11" w16cid:durableId="2134402076">
    <w:abstractNumId w:val="18"/>
  </w:num>
  <w:num w:numId="12" w16cid:durableId="1162819045">
    <w:abstractNumId w:val="25"/>
  </w:num>
  <w:num w:numId="13" w16cid:durableId="1264530717">
    <w:abstractNumId w:val="21"/>
  </w:num>
  <w:num w:numId="14" w16cid:durableId="510684101">
    <w:abstractNumId w:val="7"/>
  </w:num>
  <w:num w:numId="15" w16cid:durableId="780993057">
    <w:abstractNumId w:val="9"/>
  </w:num>
  <w:num w:numId="16" w16cid:durableId="1344430521">
    <w:abstractNumId w:val="13"/>
  </w:num>
  <w:num w:numId="17" w16cid:durableId="1772965674">
    <w:abstractNumId w:val="14"/>
  </w:num>
  <w:num w:numId="18" w16cid:durableId="2029794910">
    <w:abstractNumId w:val="6"/>
  </w:num>
  <w:num w:numId="19" w16cid:durableId="1915047775">
    <w:abstractNumId w:val="15"/>
  </w:num>
  <w:num w:numId="20" w16cid:durableId="641546910">
    <w:abstractNumId w:val="20"/>
  </w:num>
  <w:num w:numId="21" w16cid:durableId="1477915337">
    <w:abstractNumId w:val="19"/>
  </w:num>
  <w:num w:numId="22" w16cid:durableId="1807166663">
    <w:abstractNumId w:val="3"/>
  </w:num>
  <w:num w:numId="23" w16cid:durableId="1718697890">
    <w:abstractNumId w:val="11"/>
  </w:num>
  <w:num w:numId="24" w16cid:durableId="1671134297">
    <w:abstractNumId w:val="26"/>
  </w:num>
  <w:num w:numId="25" w16cid:durableId="716272583">
    <w:abstractNumId w:val="2"/>
  </w:num>
  <w:num w:numId="26" w16cid:durableId="969481513">
    <w:abstractNumId w:val="10"/>
  </w:num>
  <w:num w:numId="27" w16cid:durableId="14206387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20E"/>
    <w:rsid w:val="000156F6"/>
    <w:rsid w:val="00023ECF"/>
    <w:rsid w:val="0005635B"/>
    <w:rsid w:val="0005793F"/>
    <w:rsid w:val="000953DB"/>
    <w:rsid w:val="000969DA"/>
    <w:rsid w:val="000A0E63"/>
    <w:rsid w:val="000B4D45"/>
    <w:rsid w:val="000C4A02"/>
    <w:rsid w:val="000D2E60"/>
    <w:rsid w:val="000D5BDF"/>
    <w:rsid w:val="000E1BF0"/>
    <w:rsid w:val="00105DC5"/>
    <w:rsid w:val="001561F7"/>
    <w:rsid w:val="00157666"/>
    <w:rsid w:val="00160328"/>
    <w:rsid w:val="00175655"/>
    <w:rsid w:val="00192A08"/>
    <w:rsid w:val="00197825"/>
    <w:rsid w:val="001E3858"/>
    <w:rsid w:val="001F6A2B"/>
    <w:rsid w:val="00215184"/>
    <w:rsid w:val="00222E14"/>
    <w:rsid w:val="002237FC"/>
    <w:rsid w:val="002340FB"/>
    <w:rsid w:val="0023448A"/>
    <w:rsid w:val="00247623"/>
    <w:rsid w:val="002479DE"/>
    <w:rsid w:val="002A285D"/>
    <w:rsid w:val="002A3307"/>
    <w:rsid w:val="002A501F"/>
    <w:rsid w:val="002A5E65"/>
    <w:rsid w:val="002B38BB"/>
    <w:rsid w:val="002B6293"/>
    <w:rsid w:val="002E19EA"/>
    <w:rsid w:val="002E5E11"/>
    <w:rsid w:val="00326E39"/>
    <w:rsid w:val="0033475D"/>
    <w:rsid w:val="0035571E"/>
    <w:rsid w:val="00355E7A"/>
    <w:rsid w:val="00362E07"/>
    <w:rsid w:val="003735E8"/>
    <w:rsid w:val="00373B48"/>
    <w:rsid w:val="003764A1"/>
    <w:rsid w:val="00392504"/>
    <w:rsid w:val="003976B9"/>
    <w:rsid w:val="003B1DCE"/>
    <w:rsid w:val="003B7A6E"/>
    <w:rsid w:val="003D6C3D"/>
    <w:rsid w:val="00406606"/>
    <w:rsid w:val="004B5BAC"/>
    <w:rsid w:val="004F4254"/>
    <w:rsid w:val="00527E05"/>
    <w:rsid w:val="00580450"/>
    <w:rsid w:val="00595351"/>
    <w:rsid w:val="00595EB2"/>
    <w:rsid w:val="005C2DBF"/>
    <w:rsid w:val="005D53E5"/>
    <w:rsid w:val="005E5A00"/>
    <w:rsid w:val="005F4D76"/>
    <w:rsid w:val="006009C8"/>
    <w:rsid w:val="00612BA5"/>
    <w:rsid w:val="006656DC"/>
    <w:rsid w:val="006848DE"/>
    <w:rsid w:val="00686AD1"/>
    <w:rsid w:val="00696E56"/>
    <w:rsid w:val="006C0107"/>
    <w:rsid w:val="006C22C4"/>
    <w:rsid w:val="006C48BD"/>
    <w:rsid w:val="006C65EF"/>
    <w:rsid w:val="006D250C"/>
    <w:rsid w:val="006E3075"/>
    <w:rsid w:val="006F67E9"/>
    <w:rsid w:val="00725DBF"/>
    <w:rsid w:val="007658A0"/>
    <w:rsid w:val="007C5F6C"/>
    <w:rsid w:val="007E608E"/>
    <w:rsid w:val="008000B0"/>
    <w:rsid w:val="00802127"/>
    <w:rsid w:val="00853AFF"/>
    <w:rsid w:val="00855D66"/>
    <w:rsid w:val="008A5843"/>
    <w:rsid w:val="008B6297"/>
    <w:rsid w:val="008C2920"/>
    <w:rsid w:val="008E0400"/>
    <w:rsid w:val="008E2B47"/>
    <w:rsid w:val="008E720E"/>
    <w:rsid w:val="00911E77"/>
    <w:rsid w:val="009843EF"/>
    <w:rsid w:val="00992918"/>
    <w:rsid w:val="009B3637"/>
    <w:rsid w:val="009C41D1"/>
    <w:rsid w:val="009D7758"/>
    <w:rsid w:val="00A0426C"/>
    <w:rsid w:val="00A0471A"/>
    <w:rsid w:val="00A04A63"/>
    <w:rsid w:val="00A465A1"/>
    <w:rsid w:val="00A6582E"/>
    <w:rsid w:val="00A76344"/>
    <w:rsid w:val="00A918EF"/>
    <w:rsid w:val="00AB739F"/>
    <w:rsid w:val="00AC1AFF"/>
    <w:rsid w:val="00AC2BF4"/>
    <w:rsid w:val="00AD6499"/>
    <w:rsid w:val="00AF47C4"/>
    <w:rsid w:val="00B045FF"/>
    <w:rsid w:val="00B128CF"/>
    <w:rsid w:val="00B31B59"/>
    <w:rsid w:val="00B424DB"/>
    <w:rsid w:val="00B4540F"/>
    <w:rsid w:val="00B63985"/>
    <w:rsid w:val="00B73DB0"/>
    <w:rsid w:val="00B8721D"/>
    <w:rsid w:val="00BB7C36"/>
    <w:rsid w:val="00BC0775"/>
    <w:rsid w:val="00BC1BC0"/>
    <w:rsid w:val="00BC73C2"/>
    <w:rsid w:val="00BE7962"/>
    <w:rsid w:val="00BF61B6"/>
    <w:rsid w:val="00C029A8"/>
    <w:rsid w:val="00C26B66"/>
    <w:rsid w:val="00C277C3"/>
    <w:rsid w:val="00C34A6C"/>
    <w:rsid w:val="00C34CD5"/>
    <w:rsid w:val="00C6239D"/>
    <w:rsid w:val="00CB655F"/>
    <w:rsid w:val="00CD4B9F"/>
    <w:rsid w:val="00CE44A1"/>
    <w:rsid w:val="00D103C1"/>
    <w:rsid w:val="00D16DB3"/>
    <w:rsid w:val="00D2273F"/>
    <w:rsid w:val="00D241F5"/>
    <w:rsid w:val="00D31AC1"/>
    <w:rsid w:val="00D3708C"/>
    <w:rsid w:val="00D41D45"/>
    <w:rsid w:val="00D52FC8"/>
    <w:rsid w:val="00D613B8"/>
    <w:rsid w:val="00D67B66"/>
    <w:rsid w:val="00D752C2"/>
    <w:rsid w:val="00D75EB5"/>
    <w:rsid w:val="00D91303"/>
    <w:rsid w:val="00D971A3"/>
    <w:rsid w:val="00DA19FE"/>
    <w:rsid w:val="00DD1731"/>
    <w:rsid w:val="00DD355F"/>
    <w:rsid w:val="00E244BC"/>
    <w:rsid w:val="00E2525F"/>
    <w:rsid w:val="00E263FC"/>
    <w:rsid w:val="00E2670E"/>
    <w:rsid w:val="00E33A5C"/>
    <w:rsid w:val="00E5530C"/>
    <w:rsid w:val="00E7530F"/>
    <w:rsid w:val="00E8337F"/>
    <w:rsid w:val="00E837FB"/>
    <w:rsid w:val="00E8789C"/>
    <w:rsid w:val="00E87D8A"/>
    <w:rsid w:val="00E93259"/>
    <w:rsid w:val="00EA284F"/>
    <w:rsid w:val="00EA5C95"/>
    <w:rsid w:val="00EB6B74"/>
    <w:rsid w:val="00EB7308"/>
    <w:rsid w:val="00EE59E1"/>
    <w:rsid w:val="00EF5E9F"/>
    <w:rsid w:val="00F41F68"/>
    <w:rsid w:val="00F71AC4"/>
    <w:rsid w:val="00F82D29"/>
    <w:rsid w:val="00F95560"/>
    <w:rsid w:val="00FA4CAB"/>
    <w:rsid w:val="00FC69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B0283A"/>
  <w15:docId w15:val="{76C6F3ED-A545-4804-ACF7-2131F6FC6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1AC1"/>
    <w:rPr>
      <w:color w:val="0000FF" w:themeColor="hyperlink"/>
      <w:u w:val="single"/>
    </w:rPr>
  </w:style>
  <w:style w:type="paragraph" w:styleId="BalloonText">
    <w:name w:val="Balloon Text"/>
    <w:basedOn w:val="Normal"/>
    <w:link w:val="BalloonTextChar"/>
    <w:uiPriority w:val="99"/>
    <w:semiHidden/>
    <w:unhideWhenUsed/>
    <w:rsid w:val="00BE796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962"/>
    <w:rPr>
      <w:rFonts w:ascii="Lucida Grande" w:hAnsi="Lucida Grande" w:cs="Lucida Grande"/>
      <w:sz w:val="18"/>
      <w:szCs w:val="18"/>
    </w:rPr>
  </w:style>
  <w:style w:type="paragraph" w:styleId="Header">
    <w:name w:val="header"/>
    <w:basedOn w:val="Normal"/>
    <w:link w:val="HeaderChar"/>
    <w:uiPriority w:val="99"/>
    <w:unhideWhenUsed/>
    <w:rsid w:val="00373B48"/>
    <w:pPr>
      <w:tabs>
        <w:tab w:val="center" w:pos="4320"/>
        <w:tab w:val="right" w:pos="8640"/>
      </w:tabs>
      <w:spacing w:after="0" w:line="240" w:lineRule="auto"/>
    </w:pPr>
  </w:style>
  <w:style w:type="character" w:customStyle="1" w:styleId="HeaderChar">
    <w:name w:val="Header Char"/>
    <w:basedOn w:val="DefaultParagraphFont"/>
    <w:link w:val="Header"/>
    <w:uiPriority w:val="99"/>
    <w:rsid w:val="00373B48"/>
  </w:style>
  <w:style w:type="paragraph" w:styleId="Footer">
    <w:name w:val="footer"/>
    <w:basedOn w:val="Normal"/>
    <w:link w:val="FooterChar"/>
    <w:uiPriority w:val="99"/>
    <w:unhideWhenUsed/>
    <w:rsid w:val="00373B48"/>
    <w:pPr>
      <w:tabs>
        <w:tab w:val="center" w:pos="4320"/>
        <w:tab w:val="right" w:pos="8640"/>
      </w:tabs>
      <w:spacing w:after="0" w:line="240" w:lineRule="auto"/>
    </w:pPr>
  </w:style>
  <w:style w:type="character" w:customStyle="1" w:styleId="FooterChar">
    <w:name w:val="Footer Char"/>
    <w:basedOn w:val="DefaultParagraphFont"/>
    <w:link w:val="Footer"/>
    <w:uiPriority w:val="99"/>
    <w:rsid w:val="00373B48"/>
  </w:style>
  <w:style w:type="paragraph" w:styleId="ListParagraph">
    <w:name w:val="List Paragraph"/>
    <w:basedOn w:val="Normal"/>
    <w:uiPriority w:val="34"/>
    <w:qFormat/>
    <w:rsid w:val="00EE59E1"/>
    <w:pPr>
      <w:ind w:left="720"/>
      <w:contextualSpacing/>
    </w:pPr>
  </w:style>
  <w:style w:type="table" w:styleId="TableGrid">
    <w:name w:val="Table Grid"/>
    <w:basedOn w:val="TableNormal"/>
    <w:uiPriority w:val="39"/>
    <w:rsid w:val="00160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277C3"/>
    <w:rPr>
      <w:sz w:val="16"/>
      <w:szCs w:val="16"/>
    </w:rPr>
  </w:style>
  <w:style w:type="paragraph" w:styleId="CommentText">
    <w:name w:val="annotation text"/>
    <w:basedOn w:val="Normal"/>
    <w:link w:val="CommentTextChar"/>
    <w:uiPriority w:val="99"/>
    <w:semiHidden/>
    <w:unhideWhenUsed/>
    <w:rsid w:val="00C277C3"/>
    <w:pPr>
      <w:spacing w:line="240" w:lineRule="auto"/>
    </w:pPr>
    <w:rPr>
      <w:sz w:val="20"/>
      <w:szCs w:val="20"/>
    </w:rPr>
  </w:style>
  <w:style w:type="character" w:customStyle="1" w:styleId="CommentTextChar">
    <w:name w:val="Comment Text Char"/>
    <w:basedOn w:val="DefaultParagraphFont"/>
    <w:link w:val="CommentText"/>
    <w:uiPriority w:val="99"/>
    <w:semiHidden/>
    <w:rsid w:val="00C277C3"/>
    <w:rPr>
      <w:sz w:val="20"/>
      <w:szCs w:val="20"/>
    </w:rPr>
  </w:style>
  <w:style w:type="paragraph" w:styleId="CommentSubject">
    <w:name w:val="annotation subject"/>
    <w:basedOn w:val="CommentText"/>
    <w:next w:val="CommentText"/>
    <w:link w:val="CommentSubjectChar"/>
    <w:uiPriority w:val="99"/>
    <w:semiHidden/>
    <w:unhideWhenUsed/>
    <w:rsid w:val="00C277C3"/>
    <w:rPr>
      <w:b/>
      <w:bCs/>
    </w:rPr>
  </w:style>
  <w:style w:type="character" w:customStyle="1" w:styleId="CommentSubjectChar">
    <w:name w:val="Comment Subject Char"/>
    <w:basedOn w:val="CommentTextChar"/>
    <w:link w:val="CommentSubject"/>
    <w:uiPriority w:val="99"/>
    <w:semiHidden/>
    <w:rsid w:val="00C277C3"/>
    <w:rPr>
      <w:b/>
      <w:bCs/>
      <w:sz w:val="20"/>
      <w:szCs w:val="20"/>
    </w:rPr>
  </w:style>
  <w:style w:type="paragraph" w:styleId="Revision">
    <w:name w:val="Revision"/>
    <w:hidden/>
    <w:uiPriority w:val="99"/>
    <w:semiHidden/>
    <w:rsid w:val="001E3858"/>
    <w:pPr>
      <w:spacing w:after="0" w:line="240" w:lineRule="auto"/>
    </w:pPr>
  </w:style>
  <w:style w:type="paragraph" w:styleId="NormalWeb">
    <w:name w:val="Normal (Web)"/>
    <w:basedOn w:val="Normal"/>
    <w:uiPriority w:val="99"/>
    <w:unhideWhenUsed/>
    <w:rsid w:val="006C65E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939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6665d9f-7039-4b80-be99-5378551a887d" xsi:nil="true"/>
    <lcf76f155ced4ddcb4097134ff3c332f xmlns="b823b698-bc6a-455b-9d24-2bec22dee3e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DC4CCF5FE037C48B916771AB4C3C991" ma:contentTypeVersion="17" ma:contentTypeDescription="Create a new document." ma:contentTypeScope="" ma:versionID="c4a27c63b76bbad47eba373bb7889036">
  <xsd:schema xmlns:xsd="http://www.w3.org/2001/XMLSchema" xmlns:xs="http://www.w3.org/2001/XMLSchema" xmlns:p="http://schemas.microsoft.com/office/2006/metadata/properties" xmlns:ns2="b823b698-bc6a-455b-9d24-2bec22dee3eb" xmlns:ns3="86665d9f-7039-4b80-be99-5378551a887d" targetNamespace="http://schemas.microsoft.com/office/2006/metadata/properties" ma:root="true" ma:fieldsID="d9cfe079557079b68ab29870ec4f1a50" ns2:_="" ns3:_="">
    <xsd:import namespace="b823b698-bc6a-455b-9d24-2bec22dee3eb"/>
    <xsd:import namespace="86665d9f-7039-4b80-be99-5378551a887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23b698-bc6a-455b-9d24-2bec22dee3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50bfb4c-474f-4844-a5b1-4c3f6b8125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665d9f-7039-4b80-be99-5378551a88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b15553-6e36-4ce5-bfb3-4321ab6a65dd}" ma:internalName="TaxCatchAll" ma:showField="CatchAllData" ma:web="86665d9f-7039-4b80-be99-5378551a88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1A0694-D6DB-4BF5-B2E5-C63C902E17F8}">
  <ds:schemaRefs>
    <ds:schemaRef ds:uri="http://schemas.microsoft.com/sharepoint/v3/contenttype/forms"/>
  </ds:schemaRefs>
</ds:datastoreItem>
</file>

<file path=customXml/itemProps2.xml><?xml version="1.0" encoding="utf-8"?>
<ds:datastoreItem xmlns:ds="http://schemas.openxmlformats.org/officeDocument/2006/customXml" ds:itemID="{D1B6CC65-DBF6-453A-899D-EDA40751A5D4}">
  <ds:schemaRefs>
    <ds:schemaRef ds:uri="http://schemas.microsoft.com/office/2006/metadata/properties"/>
    <ds:schemaRef ds:uri="http://schemas.microsoft.com/office/infopath/2007/PartnerControls"/>
    <ds:schemaRef ds:uri="d7009661-b18a-451f-9cbb-354ffeb3e521"/>
    <ds:schemaRef ds:uri="b5417e20-c3bf-405b-82fd-c4b8b930eb74"/>
  </ds:schemaRefs>
</ds:datastoreItem>
</file>

<file path=customXml/itemProps3.xml><?xml version="1.0" encoding="utf-8"?>
<ds:datastoreItem xmlns:ds="http://schemas.openxmlformats.org/officeDocument/2006/customXml" ds:itemID="{5E1EF840-F16D-7842-929E-D04DCC4DCCAD}">
  <ds:schemaRefs>
    <ds:schemaRef ds:uri="http://schemas.openxmlformats.org/officeDocument/2006/bibliography"/>
  </ds:schemaRefs>
</ds:datastoreItem>
</file>

<file path=customXml/itemProps4.xml><?xml version="1.0" encoding="utf-8"?>
<ds:datastoreItem xmlns:ds="http://schemas.openxmlformats.org/officeDocument/2006/customXml" ds:itemID="{1D6D0579-269E-4B0B-A55A-7052B318A699}"/>
</file>

<file path=docProps/app.xml><?xml version="1.0" encoding="utf-8"?>
<Properties xmlns="http://schemas.openxmlformats.org/officeDocument/2006/extended-properties" xmlns:vt="http://schemas.openxmlformats.org/officeDocument/2006/docPropsVTypes">
  <Template>Normal.dotm</Template>
  <TotalTime>0</TotalTime>
  <Pages>1</Pages>
  <Words>274</Words>
  <Characters>1563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Kirsty Woodward</dc:creator>
  <cp:lastModifiedBy>Louise Billington</cp:lastModifiedBy>
  <cp:revision>3</cp:revision>
  <cp:lastPrinted>2018-02-26T10:46:00Z</cp:lastPrinted>
  <dcterms:created xsi:type="dcterms:W3CDTF">2022-07-27T11:45:00Z</dcterms:created>
  <dcterms:modified xsi:type="dcterms:W3CDTF">2023-09-12T15:00:00Z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0x010100EDC4CCF5FE037C48B916771AB4C3C991</vt:lpwstr>
  </property>
  <property fmtid="{D5CDD505-2E9C-101B-9397-08002B2CF9AE}" pid="3" name="MediaServiceImageTags">
    <vt:lpwstr/>
  </property>
</Properties>
</file>