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4861D" w14:textId="77777777" w:rsidR="006009C8" w:rsidRPr="00AF47C4" w:rsidRDefault="009C41D1" w:rsidP="00AF47C4">
      <w:pPr>
        <w:spacing w:after="0" w:line="240" w:lineRule="auto"/>
        <w:ind w:left="360"/>
        <w:rPr>
          <w:rFonts w:cstheme="minorHAnsi"/>
          <w:b/>
          <w:bCs/>
          <w:color w:val="17365D" w:themeColor="text2" w:themeShade="BF"/>
          <w:sz w:val="20"/>
          <w:szCs w:val="20"/>
          <w:shd w:val="clear" w:color="auto" w:fill="FAF9F8"/>
        </w:rPr>
      </w:pPr>
      <w:r w:rsidRPr="00AF47C4">
        <w:rPr>
          <w:rFonts w:cstheme="minorHAnsi"/>
          <w:b/>
          <w:bCs/>
          <w:color w:val="17365D" w:themeColor="text2" w:themeShade="BF"/>
          <w:sz w:val="20"/>
          <w:szCs w:val="20"/>
          <w:shd w:val="clear" w:color="auto" w:fill="FAF9F8"/>
        </w:rPr>
        <w:t>We at Midland Lead are committed to providing a safe and healthy environment for all our employees and the prevention of injuries and ill health. We also ensure, as far as is reasonably practicable that our wok does not affect the Health and Safety of persons who are not our employees (visitors, contractors &amp; members of the public).</w:t>
      </w:r>
    </w:p>
    <w:p w14:paraId="1001AACF" w14:textId="4C71A44A" w:rsidR="009C41D1" w:rsidRPr="00AF47C4" w:rsidRDefault="009C41D1" w:rsidP="00AF47C4">
      <w:pPr>
        <w:spacing w:after="0" w:line="240" w:lineRule="auto"/>
        <w:ind w:left="360"/>
        <w:rPr>
          <w:rFonts w:cstheme="minorHAnsi"/>
          <w:b/>
          <w:bCs/>
          <w:color w:val="17365D" w:themeColor="text2" w:themeShade="BF"/>
          <w:sz w:val="20"/>
          <w:szCs w:val="20"/>
          <w:shd w:val="clear" w:color="auto" w:fill="FAF9F8"/>
        </w:rPr>
      </w:pPr>
      <w:r w:rsidRPr="00AF47C4">
        <w:rPr>
          <w:rFonts w:cstheme="minorHAnsi"/>
          <w:b/>
          <w:bCs/>
          <w:color w:val="17365D" w:themeColor="text2" w:themeShade="BF"/>
          <w:sz w:val="20"/>
          <w:szCs w:val="20"/>
          <w:shd w:val="clear" w:color="auto" w:fill="FAF9F8"/>
        </w:rPr>
        <w:t>To achieve this, we will comply with all currently applicable Health and Safety legislation, Codes of Practice and any other relevant guidance.</w:t>
      </w:r>
    </w:p>
    <w:p w14:paraId="3EB8816D" w14:textId="77777777" w:rsidR="009B3637" w:rsidRPr="00AF47C4" w:rsidRDefault="009B3637" w:rsidP="00AF47C4">
      <w:pPr>
        <w:spacing w:after="0" w:line="240" w:lineRule="auto"/>
        <w:rPr>
          <w:rFonts w:cstheme="minorHAnsi"/>
          <w:b/>
          <w:bCs/>
          <w:color w:val="17365D" w:themeColor="text2" w:themeShade="BF"/>
          <w:sz w:val="20"/>
          <w:szCs w:val="20"/>
          <w:shd w:val="clear" w:color="auto" w:fill="FAF9F8"/>
        </w:rPr>
      </w:pPr>
    </w:p>
    <w:p w14:paraId="590CC736" w14:textId="77777777" w:rsidR="006009C8" w:rsidRPr="00AF47C4" w:rsidRDefault="009C41D1" w:rsidP="00AF47C4">
      <w:pPr>
        <w:spacing w:after="0" w:line="240" w:lineRule="auto"/>
        <w:ind w:left="360"/>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In order to eliminate or minimise risk and prevent injury, ill health, diseases and incidents we will provide, so far as is reasonably practicable:</w:t>
      </w:r>
    </w:p>
    <w:p w14:paraId="1E6B5472" w14:textId="77777777" w:rsidR="006009C8" w:rsidRPr="00AF47C4"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 safe place of work, with safe access and egress</w:t>
      </w:r>
    </w:p>
    <w:p w14:paraId="2EE2C7D5" w14:textId="77777777" w:rsidR="006009C8" w:rsidRPr="00AF47C4"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 safe and healthy environment</w:t>
      </w:r>
    </w:p>
    <w:p w14:paraId="3E7B3FC8" w14:textId="77777777" w:rsidR="006009C8" w:rsidRPr="00AF47C4" w:rsidRDefault="006009C8"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w:t>
      </w:r>
      <w:r w:rsidR="009C41D1" w:rsidRPr="00AF47C4">
        <w:rPr>
          <w:rFonts w:cstheme="minorHAnsi"/>
          <w:color w:val="17365D" w:themeColor="text2" w:themeShade="BF"/>
          <w:sz w:val="20"/>
          <w:szCs w:val="20"/>
          <w:shd w:val="clear" w:color="auto" w:fill="FAF9F8"/>
        </w:rPr>
        <w:t xml:space="preserve"> safe system of work</w:t>
      </w:r>
    </w:p>
    <w:p w14:paraId="00B508D7" w14:textId="77777777" w:rsidR="006009C8" w:rsidRPr="00AF47C4"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Safe plant and equipment</w:t>
      </w:r>
    </w:p>
    <w:p w14:paraId="5DFABF15" w14:textId="77777777" w:rsidR="00911E77" w:rsidRPr="00AF47C4"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Safe mean of handling, transporting and storage of materials, substances and equipment</w:t>
      </w:r>
    </w:p>
    <w:p w14:paraId="6DD61761" w14:textId="77777777" w:rsidR="00911E77" w:rsidRPr="00AF47C4"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Adequate training, instruction, information and supervision</w:t>
      </w:r>
    </w:p>
    <w:p w14:paraId="41923279" w14:textId="77777777" w:rsidR="009C6252" w:rsidRDefault="009C41D1"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Adequate welfare facilities</w:t>
      </w:r>
    </w:p>
    <w:p w14:paraId="7E6C7192" w14:textId="329E9D70" w:rsidR="00911E77" w:rsidRPr="00AF47C4" w:rsidRDefault="009C6252" w:rsidP="00AF47C4">
      <w:pPr>
        <w:pStyle w:val="ListParagraph"/>
        <w:numPr>
          <w:ilvl w:val="0"/>
          <w:numId w:val="25"/>
        </w:numPr>
        <w:spacing w:after="0" w:line="240" w:lineRule="auto"/>
        <w:rPr>
          <w:rFonts w:cstheme="minorHAnsi"/>
          <w:color w:val="17365D" w:themeColor="text2" w:themeShade="BF"/>
          <w:sz w:val="20"/>
          <w:szCs w:val="20"/>
          <w:shd w:val="clear" w:color="auto" w:fill="FAF9F8"/>
        </w:rPr>
      </w:pPr>
      <w:r>
        <w:rPr>
          <w:rFonts w:cstheme="minorHAnsi"/>
          <w:color w:val="17365D" w:themeColor="text2" w:themeShade="BF"/>
          <w:sz w:val="20"/>
          <w:szCs w:val="20"/>
          <w:shd w:val="clear" w:color="auto" w:fill="FAF9F8"/>
        </w:rPr>
        <w:t xml:space="preserve">Adequate wellbeing </w:t>
      </w:r>
      <w:r w:rsidR="003B13EA">
        <w:rPr>
          <w:rFonts w:cstheme="minorHAnsi"/>
          <w:color w:val="17365D" w:themeColor="text2" w:themeShade="BF"/>
          <w:sz w:val="20"/>
          <w:szCs w:val="20"/>
          <w:shd w:val="clear" w:color="auto" w:fill="FAF9F8"/>
        </w:rPr>
        <w:t>programme</w:t>
      </w:r>
      <w:r w:rsidR="009C41D1" w:rsidRPr="00AF47C4">
        <w:rPr>
          <w:rFonts w:cstheme="minorHAnsi"/>
          <w:color w:val="17365D" w:themeColor="text2" w:themeShade="BF"/>
          <w:sz w:val="20"/>
          <w:szCs w:val="20"/>
          <w:shd w:val="clear" w:color="auto" w:fill="FAF9F8"/>
        </w:rPr>
        <w:t xml:space="preserve"> </w:t>
      </w:r>
    </w:p>
    <w:p w14:paraId="44D0BCD2" w14:textId="77777777" w:rsidR="00911E77" w:rsidRPr="00AF47C4" w:rsidRDefault="00911E77" w:rsidP="00AF47C4">
      <w:pPr>
        <w:spacing w:after="0" w:line="240" w:lineRule="auto"/>
        <w:rPr>
          <w:rFonts w:cstheme="minorHAnsi"/>
          <w:color w:val="17365D" w:themeColor="text2" w:themeShade="BF"/>
          <w:sz w:val="20"/>
          <w:szCs w:val="20"/>
          <w:shd w:val="clear" w:color="auto" w:fill="FAF9F8"/>
        </w:rPr>
      </w:pPr>
    </w:p>
    <w:p w14:paraId="395C7475" w14:textId="79800C67" w:rsidR="000E1BF0" w:rsidRPr="00AF47C4" w:rsidRDefault="009C41D1" w:rsidP="00AF47C4">
      <w:pPr>
        <w:spacing w:after="0" w:line="240" w:lineRule="auto"/>
        <w:ind w:left="360"/>
        <w:rPr>
          <w:rFonts w:cstheme="minorHAnsi"/>
          <w:b/>
          <w:bCs/>
          <w:color w:val="17365D" w:themeColor="text2" w:themeShade="BF"/>
          <w:sz w:val="20"/>
          <w:szCs w:val="20"/>
          <w:shd w:val="clear" w:color="auto" w:fill="FAF9F8"/>
        </w:rPr>
      </w:pPr>
      <w:r w:rsidRPr="00AF47C4">
        <w:rPr>
          <w:rFonts w:cstheme="minorHAnsi"/>
          <w:b/>
          <w:bCs/>
          <w:color w:val="17365D" w:themeColor="text2" w:themeShade="BF"/>
          <w:sz w:val="20"/>
          <w:szCs w:val="20"/>
          <w:shd w:val="clear" w:color="auto" w:fill="FAF9F8"/>
        </w:rPr>
        <w:t>We have established an Occupational Health and Safety Management system in accordance with the requirements  of ISO 45001, which is described in our OH&amp;S manual and implemented by the application of appropriate procedures. These provide for:</w:t>
      </w:r>
    </w:p>
    <w:p w14:paraId="4068D0B7" w14:textId="77777777" w:rsidR="00AF47C4" w:rsidRPr="00AF47C4" w:rsidRDefault="00AF47C4" w:rsidP="00AF47C4">
      <w:pPr>
        <w:spacing w:after="0" w:line="240" w:lineRule="auto"/>
        <w:rPr>
          <w:rFonts w:cstheme="minorHAnsi"/>
          <w:b/>
          <w:bCs/>
          <w:color w:val="17365D" w:themeColor="text2" w:themeShade="BF"/>
          <w:sz w:val="20"/>
          <w:szCs w:val="20"/>
        </w:rPr>
      </w:pPr>
    </w:p>
    <w:p w14:paraId="5E2E6A1F" w14:textId="77777777" w:rsidR="00AB739F" w:rsidRPr="00AF47C4" w:rsidRDefault="009C41D1" w:rsidP="00AF47C4">
      <w:pPr>
        <w:spacing w:after="0" w:line="240" w:lineRule="auto"/>
        <w:ind w:left="360"/>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Appropriately trained and authorised personnel and financial resources, necessary to implement the requirements of this policy</w:t>
      </w:r>
    </w:p>
    <w:p w14:paraId="0C54EB61" w14:textId="7EFCDE2E" w:rsidR="00AB739F" w:rsidRPr="00AF47C4" w:rsidRDefault="009C41D1" w:rsidP="00AF47C4">
      <w:pPr>
        <w:pStyle w:val="ListParagraph"/>
        <w:numPr>
          <w:ilvl w:val="0"/>
          <w:numId w:val="26"/>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Communication of this policy, objectives and other relevant OH&amp;S information to ensure that all employees are aware of the individual responsibilities regarding involvement, participation and consultation</w:t>
      </w:r>
    </w:p>
    <w:p w14:paraId="126DE336" w14:textId="77777777" w:rsidR="00AB739F" w:rsidRPr="00AF47C4" w:rsidRDefault="009C41D1" w:rsidP="00AF47C4">
      <w:pPr>
        <w:pStyle w:val="ListParagraph"/>
        <w:numPr>
          <w:ilvl w:val="0"/>
          <w:numId w:val="26"/>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Adequate training for all employees so that they are able to carry out their work in a competent safe and responsible manner</w:t>
      </w:r>
    </w:p>
    <w:p w14:paraId="499E35F1" w14:textId="77777777" w:rsidR="00AB739F" w:rsidRPr="00AF47C4" w:rsidRDefault="009C41D1" w:rsidP="00AF47C4">
      <w:pPr>
        <w:pStyle w:val="ListParagraph"/>
        <w:numPr>
          <w:ilvl w:val="0"/>
          <w:numId w:val="26"/>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We will consult with staff on all areas of health and safety including this policy and ensure they have the opportunity to participate in any health and safety matters</w:t>
      </w:r>
    </w:p>
    <w:p w14:paraId="08B5BF4B" w14:textId="77777777" w:rsidR="00AB739F" w:rsidRPr="00AF47C4" w:rsidRDefault="009C41D1" w:rsidP="00AF47C4">
      <w:pPr>
        <w:pStyle w:val="ListParagraph"/>
        <w:numPr>
          <w:ilvl w:val="0"/>
          <w:numId w:val="26"/>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Continual review and improvement of the OH&amp;S management system and performance based on results of accident/ incident investigations, audit findings and best practice</w:t>
      </w:r>
    </w:p>
    <w:p w14:paraId="08A355B1" w14:textId="77777777" w:rsidR="00AB739F" w:rsidRPr="00AF47C4" w:rsidRDefault="009C41D1" w:rsidP="00AF47C4">
      <w:pPr>
        <w:pStyle w:val="ListParagraph"/>
        <w:numPr>
          <w:ilvl w:val="0"/>
          <w:numId w:val="26"/>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 xml:space="preserve">A periodic review of this policy to ensure that it remains relevant and effective. </w:t>
      </w:r>
    </w:p>
    <w:p w14:paraId="4E94A27C" w14:textId="77777777" w:rsidR="00AF47C4" w:rsidRPr="00AF47C4" w:rsidRDefault="00AF47C4" w:rsidP="00AF47C4">
      <w:pPr>
        <w:spacing w:after="0" w:line="240" w:lineRule="auto"/>
        <w:rPr>
          <w:rFonts w:cstheme="minorHAnsi"/>
          <w:b/>
          <w:bCs/>
          <w:color w:val="17365D" w:themeColor="text2" w:themeShade="BF"/>
          <w:sz w:val="20"/>
          <w:szCs w:val="20"/>
          <w:shd w:val="clear" w:color="auto" w:fill="FAF9F8"/>
        </w:rPr>
      </w:pPr>
    </w:p>
    <w:p w14:paraId="1166B26B" w14:textId="16B23B2B" w:rsidR="00AB739F" w:rsidRPr="00AF47C4" w:rsidRDefault="009C41D1" w:rsidP="00AF47C4">
      <w:pPr>
        <w:spacing w:after="0" w:line="240" w:lineRule="auto"/>
        <w:ind w:left="360"/>
        <w:rPr>
          <w:rFonts w:cstheme="minorHAnsi"/>
          <w:color w:val="17365D" w:themeColor="text2" w:themeShade="BF"/>
          <w:sz w:val="20"/>
          <w:szCs w:val="20"/>
          <w:shd w:val="clear" w:color="auto" w:fill="FAF9F8"/>
        </w:rPr>
      </w:pPr>
      <w:r w:rsidRPr="00AF47C4">
        <w:rPr>
          <w:rFonts w:cstheme="minorHAnsi"/>
          <w:b/>
          <w:bCs/>
          <w:color w:val="17365D" w:themeColor="text2" w:themeShade="BF"/>
          <w:sz w:val="20"/>
          <w:szCs w:val="20"/>
          <w:shd w:val="clear" w:color="auto" w:fill="FAF9F8"/>
        </w:rPr>
        <w:t>We remind our employees of their duty to:</w:t>
      </w:r>
    </w:p>
    <w:p w14:paraId="5E7E6CD4" w14:textId="77777777" w:rsidR="00AB739F" w:rsidRPr="00AF47C4" w:rsidRDefault="009C41D1" w:rsidP="00AF47C4">
      <w:pPr>
        <w:pStyle w:val="ListParagraph"/>
        <w:numPr>
          <w:ilvl w:val="0"/>
          <w:numId w:val="27"/>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Look after and be responsible for their own health and safety and of others</w:t>
      </w:r>
    </w:p>
    <w:p w14:paraId="0B5B714F" w14:textId="77777777" w:rsidR="00AB739F" w:rsidRPr="00AF47C4" w:rsidRDefault="009C41D1" w:rsidP="00AF47C4">
      <w:pPr>
        <w:pStyle w:val="ListParagraph"/>
        <w:numPr>
          <w:ilvl w:val="0"/>
          <w:numId w:val="27"/>
        </w:numPr>
        <w:spacing w:after="0" w:line="240" w:lineRule="auto"/>
        <w:rPr>
          <w:rFonts w:cstheme="minorHAnsi"/>
          <w:color w:val="17365D" w:themeColor="text2" w:themeShade="BF"/>
          <w:sz w:val="20"/>
          <w:szCs w:val="20"/>
          <w:shd w:val="clear" w:color="auto" w:fill="FAF9F8"/>
        </w:rPr>
      </w:pPr>
      <w:r w:rsidRPr="00AF47C4">
        <w:rPr>
          <w:rFonts w:cstheme="minorHAnsi"/>
          <w:color w:val="17365D" w:themeColor="text2" w:themeShade="BF"/>
          <w:sz w:val="20"/>
          <w:szCs w:val="20"/>
          <w:shd w:val="clear" w:color="auto" w:fill="FAF9F8"/>
        </w:rPr>
        <w:t>Ensure that they do not endanger others by unsafe acts or omissions</w:t>
      </w:r>
    </w:p>
    <w:p w14:paraId="10FEC70C" w14:textId="43681787" w:rsidR="009C41D1" w:rsidRPr="00AF47C4" w:rsidRDefault="009C41D1" w:rsidP="00AF47C4">
      <w:pPr>
        <w:pStyle w:val="ListParagraph"/>
        <w:numPr>
          <w:ilvl w:val="0"/>
          <w:numId w:val="27"/>
        </w:numPr>
        <w:spacing w:after="0" w:line="240" w:lineRule="auto"/>
        <w:rPr>
          <w:rFonts w:cstheme="minorHAnsi"/>
          <w:color w:val="17365D" w:themeColor="text2" w:themeShade="BF"/>
          <w:sz w:val="20"/>
          <w:szCs w:val="20"/>
        </w:rPr>
      </w:pPr>
      <w:r w:rsidRPr="00AF47C4">
        <w:rPr>
          <w:rFonts w:cstheme="minorHAnsi"/>
          <w:color w:val="17365D" w:themeColor="text2" w:themeShade="BF"/>
          <w:sz w:val="20"/>
          <w:szCs w:val="20"/>
          <w:shd w:val="clear" w:color="auto" w:fill="FAF9F8"/>
        </w:rPr>
        <w:t>Cooperate fully with us to meet our legal obligations and the requirements of this policy</w:t>
      </w:r>
    </w:p>
    <w:sectPr w:rsidR="009C41D1" w:rsidRPr="00AF47C4" w:rsidSect="00580450">
      <w:headerReference w:type="even" r:id="rId11"/>
      <w:headerReference w:type="default" r:id="rId12"/>
      <w:footerReference w:type="even" r:id="rId13"/>
      <w:footerReference w:type="default" r:id="rId14"/>
      <w:headerReference w:type="first" r:id="rId15"/>
      <w:footerReference w:type="first" r:id="rId16"/>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02D2A" w14:textId="77777777" w:rsidR="007B5BFA" w:rsidRDefault="007B5BFA" w:rsidP="00373B48">
      <w:pPr>
        <w:spacing w:after="0" w:line="240" w:lineRule="auto"/>
      </w:pPr>
      <w:r>
        <w:separator/>
      </w:r>
    </w:p>
  </w:endnote>
  <w:endnote w:type="continuationSeparator" w:id="0">
    <w:p w14:paraId="17616F88" w14:textId="77777777" w:rsidR="007B5BFA" w:rsidRDefault="007B5BFA" w:rsidP="00373B48">
      <w:pPr>
        <w:spacing w:after="0" w:line="240" w:lineRule="auto"/>
      </w:pPr>
      <w:r>
        <w:continuationSeparator/>
      </w:r>
    </w:p>
  </w:endnote>
  <w:endnote w:type="continuationNotice" w:id="1">
    <w:p w14:paraId="7B75B112" w14:textId="77777777" w:rsidR="007B5BFA" w:rsidRDefault="007B5B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68BC" w14:textId="77777777" w:rsidR="007D229A" w:rsidRDefault="007D2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04BB4321" w:rsidR="00725DBF" w:rsidRDefault="00BC73C2">
    <w:pPr>
      <w:pStyle w:val="Footer"/>
    </w:pPr>
    <w:r>
      <w:rPr>
        <w:b/>
        <w:noProof/>
        <w:color w:val="1E2D5F"/>
        <w:lang w:val="en-US"/>
      </w:rPr>
      <w:drawing>
        <wp:anchor distT="0" distB="0" distL="114300" distR="114300" simplePos="0" relativeHeight="251658247" behindDoc="1" locked="0" layoutInCell="1" allowOverlap="1" wp14:anchorId="614B3747" wp14:editId="6A04FBB6">
          <wp:simplePos x="0" y="0"/>
          <wp:positionH relativeFrom="column">
            <wp:posOffset>966546</wp:posOffset>
          </wp:positionH>
          <wp:positionV relativeFrom="paragraph">
            <wp:posOffset>32233</wp:posOffset>
          </wp:positionV>
          <wp:extent cx="762000" cy="589280"/>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D103C1" w:rsidRPr="00A465A1">
      <w:rPr>
        <w:b/>
        <w:noProof/>
        <w:color w:val="1E2D5F"/>
        <w:lang w:val="en-US"/>
      </w:rPr>
      <mc:AlternateContent>
        <mc:Choice Requires="wps">
          <w:drawing>
            <wp:anchor distT="0" distB="0" distL="114300" distR="114300" simplePos="0" relativeHeight="251658241" behindDoc="0" locked="0" layoutInCell="1" allowOverlap="1" wp14:anchorId="748C8308" wp14:editId="68152950">
              <wp:simplePos x="0" y="0"/>
              <wp:positionH relativeFrom="column">
                <wp:posOffset>2992755</wp:posOffset>
              </wp:positionH>
              <wp:positionV relativeFrom="paragraph">
                <wp:posOffset>192100</wp:posOffset>
              </wp:positionV>
              <wp:extent cx="6483350" cy="541325"/>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483350" cy="5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441825" w14:textId="5360B08F" w:rsidR="00DD355F"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ML-POL-001</w:t>
                          </w:r>
                        </w:p>
                        <w:p w14:paraId="6FBB5A67" w14:textId="43FEA881" w:rsidR="00D103C1"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E87800">
                            <w:rPr>
                              <w:rFonts w:ascii="Helvetica" w:hAnsi="Helvetica"/>
                              <w:b/>
                              <w:bCs/>
                              <w:color w:val="223670"/>
                              <w:sz w:val="16"/>
                              <w:szCs w:val="16"/>
                            </w:rPr>
                            <w:t>3</w:t>
                          </w:r>
                        </w:p>
                        <w:p w14:paraId="4DDC566B" w14:textId="771CC649"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E87800">
                            <w:rPr>
                              <w:rFonts w:ascii="Helvetica" w:hAnsi="Helvetica"/>
                              <w:b/>
                              <w:bCs/>
                              <w:color w:val="223670"/>
                              <w:sz w:val="16"/>
                              <w:szCs w:val="16"/>
                            </w:rPr>
                            <w:t>4</w:t>
                          </w:r>
                        </w:p>
                        <w:p w14:paraId="0A8C927C" w14:textId="7FC71F5D"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E87800">
                            <w:rPr>
                              <w:rFonts w:ascii="Helvetica" w:hAnsi="Helvetica"/>
                              <w:b/>
                              <w:bCs/>
                              <w:color w:val="223670"/>
                              <w:sz w:val="16"/>
                              <w:szCs w:val="16"/>
                            </w:rPr>
                            <w:t>4</w:t>
                          </w:r>
                          <w:r w:rsidR="00C37012">
                            <w:rPr>
                              <w:rFonts w:ascii="Helvetica" w:hAnsi="Helvetica"/>
                              <w:b/>
                              <w:bCs/>
                              <w:color w:val="223670"/>
                              <w:sz w:val="16"/>
                              <w:szCs w:val="16"/>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C8308" id="_x0000_t202" coordsize="21600,21600" o:spt="202" path="m,l,21600r21600,l21600,xe">
              <v:stroke joinstyle="miter"/>
              <v:path gradientshapeok="t" o:connecttype="rect"/>
            </v:shapetype>
            <v:shape id="Text Box 9" o:spid="_x0000_s1028" type="#_x0000_t202" style="position:absolute;margin-left:235.65pt;margin-top:15.15pt;width:510.5pt;height:42.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9XDQIAACYEAAAOAAAAZHJzL2Uyb0RvYy54bWysU01vGyEQvVfqf0Dc6/VHHEUrryM3katK&#10;VhLJqXLGLHiRgEGAvev++g6s107TnqpeYJgZhpn3Hov7zmhyFD4osBWdjMaUCMuhVnZf0R+v6y93&#10;lITIbM00WFHRkwj0fvn506J1pZhCA7oWnmARG8rWVbSJ0ZVFEXgjDAsjcMJiUII3LOLR74vasxar&#10;G11Mx+PbogVfOw9chIDexz5Il7m+lILHZymDiERXFHuLefV53aW1WC5YuffMNYqf22D/0IVhyuKj&#10;l1KPLDJy8OqPUkZxDwFkHHEwBUipuMgz4DST8Ydptg1zIs+C4AR3gSn8v7L86bh1L57E7it0SGAC&#10;pHWhDOhM83TSm7RjpwTjCOHpApvoIuHovL25m83mGOIYm99MZtN5KlNcbzsf4jcBhiSjoh5pyWix&#10;4ybEPnVISY9ZWCutMzXa/ubAmr1HZG7Pt68NJyt2u46ouqLTYZgd1Cec0UNPf3B8rbCRDQvxhXnk&#10;G3tHDcdnXKSGtqJwtihpwP/8mz/lIw0YpaRF/VTUosAp0d8t0pOkNhh+MHaDYQ/mAVCQE/wbjmcT&#10;L/ioB1N6MG8o7FV6A0PMcnyponEwH2KvYfwYXKxWOQkF5Vjc2K3jqXTCLYH62r0x787IR+TsCQZd&#10;sfIDAX1uj/jqEEGqzE5CtccQWU0HFGPm9/xxktrfn3PW9XsvfwEAAP//AwBQSwMEFAAGAAgAAAAh&#10;AExntEXfAAAACwEAAA8AAABkcnMvZG93bnJldi54bWxMj81OwzAQhO9IvIO1SNyo7f5AG+JUCMGR&#10;Si1cenPibZI2tiPbacPbsz3R085qR7Pf5OvRduyMIbbeKZATAQxd5U3ragU/359PS2AxaWd05x0q&#10;+MUI6+L+LteZ8Re3xfMu1YxCXMy0gialPuM8Vg1aHSe+R0e3gw9WJ1pDzU3QFwq3HZ8K8cytbh19&#10;aHSP7w1Wp91gFRy+Nqfjx7AVx1oscS8DjqXcKPX4ML69Aks4pn8zXPEJHQpiKv3gTGSdgvmLnJFV&#10;wUzQvBrmqympkpRcLIAXOb/tUPwBAAD//wMAUEsBAi0AFAAGAAgAAAAhALaDOJL+AAAA4QEAABMA&#10;AAAAAAAAAAAAAAAAAAAAAFtDb250ZW50X1R5cGVzXS54bWxQSwECLQAUAAYACAAAACEAOP0h/9YA&#10;AACUAQAACwAAAAAAAAAAAAAAAAAvAQAAX3JlbHMvLnJlbHNQSwECLQAUAAYACAAAACEAuoXPVw0C&#10;AAAmBAAADgAAAAAAAAAAAAAAAAAuAgAAZHJzL2Uyb0RvYy54bWxQSwECLQAUAAYACAAAACEATGe0&#10;Rd8AAAALAQAADwAAAAAAAAAAAAAAAABnBAAAZHJzL2Rvd25yZXYueG1sUEsFBgAAAAAEAAQA8wAA&#10;AHMFAAAAAA==&#10;" filled="f" stroked="f">
              <v:textbox inset="0,0,0,0">
                <w:txbxContent>
                  <w:p w14:paraId="13441825" w14:textId="5360B08F" w:rsidR="00DD355F"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ML-POL-001</w:t>
                    </w:r>
                  </w:p>
                  <w:p w14:paraId="6FBB5A67" w14:textId="43FEA881" w:rsidR="00D103C1"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E87800">
                      <w:rPr>
                        <w:rFonts w:ascii="Helvetica" w:hAnsi="Helvetica"/>
                        <w:b/>
                        <w:bCs/>
                        <w:color w:val="223670"/>
                        <w:sz w:val="16"/>
                        <w:szCs w:val="16"/>
                      </w:rPr>
                      <w:t>3</w:t>
                    </w:r>
                  </w:p>
                  <w:p w14:paraId="4DDC566B" w14:textId="771CC649"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E87800">
                      <w:rPr>
                        <w:rFonts w:ascii="Helvetica" w:hAnsi="Helvetica"/>
                        <w:b/>
                        <w:bCs/>
                        <w:color w:val="223670"/>
                        <w:sz w:val="16"/>
                        <w:szCs w:val="16"/>
                      </w:rPr>
                      <w:t>4</w:t>
                    </w:r>
                  </w:p>
                  <w:p w14:paraId="0A8C927C" w14:textId="7FC71F5D"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E87800">
                      <w:rPr>
                        <w:rFonts w:ascii="Helvetica" w:hAnsi="Helvetica"/>
                        <w:b/>
                        <w:bCs/>
                        <w:color w:val="223670"/>
                        <w:sz w:val="16"/>
                        <w:szCs w:val="16"/>
                      </w:rPr>
                      <w:t>4</w:t>
                    </w:r>
                    <w:r w:rsidR="00C37012">
                      <w:rPr>
                        <w:rFonts w:ascii="Helvetica" w:hAnsi="Helvetica"/>
                        <w:b/>
                        <w:bCs/>
                        <w:color w:val="223670"/>
                        <w:sz w:val="16"/>
                        <w:szCs w:val="16"/>
                      </w:rPr>
                      <w:t>.0</w:t>
                    </w:r>
                  </w:p>
                </w:txbxContent>
              </v:textbox>
            </v:shape>
          </w:pict>
        </mc:Fallback>
      </mc:AlternateContent>
    </w:r>
    <w:r w:rsidR="00AD6499">
      <w:rPr>
        <w:b/>
        <w:noProof/>
        <w:color w:val="1E2D5F"/>
        <w:lang w:val="en-US"/>
      </w:rPr>
      <w:drawing>
        <wp:anchor distT="0" distB="0" distL="114300" distR="114300" simplePos="0" relativeHeight="251658243"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58242"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67A5D0"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E3twEAANQDAAAOAAAAZHJzL2Uyb0RvYy54bWysU9uO0zAQfUfiHyy/U6cLu7BR033Ypbwg&#10;WHH5ANcZN5Z809g06d8zdtt0BUhoES+Ox55z5szxZHU3Ocv2gMkE3/HlouEMvAq98buOf/+2efWO&#10;s5Sl76UNHjp+gMTv1i9frMbYwlUYgu0BGZH41I6x40POsRUiqQGcTIsQwdOlDuhkphB3okc5Eruz&#10;4qppbsQYsI8YFKREpw/HS76u/FqDyp+1TpCZ7Thpy3XFum7LKtYr2e5QxsGokwz5DyqcNJ6KzlQP&#10;Mkv2A81vVM4oDCnovFDBiaC1UVB7oG6WzS/dfB1khNoLmZPibFP6f7Tq0/7ePyLZMMbUpviIpYtJ&#10;oytf0sematZhNgumzBQdvmmu395cc6bOV+KCi5jyBwiOlU3HrfGlDdnK/ceUqRalnlPKsfVlTcGa&#10;fmOsrQHutvcW2V6Wh2tuN+9fl7ci4JM0igpUXKTXXT5YONJ+Ac1MT2KXtXydKphppVLg8/LEaz1l&#10;F5gmCTOw+TvwlF+gUCfuOeAZUSsHn2ewMz7gn6rn6SxZH/PPDhz7LhZsQ3+oj1qtodGpzp3GvMzm&#10;07jCLz/j+icAAAD//wMAUEsDBBQABgAIAAAAIQAm1I5H2AAAAAQBAAAPAAAAZHJzL2Rvd25yZXYu&#10;eG1sTI/BTsMwDIbvSLxDZCRuLIWhsZamExtCnDsqwdFrvbZa4lRNthWeHsMFTtan3/r9OV9NzqoT&#10;jaH3bOB2loAirn3Tc2ugenu5WYIKEblB65kMfFKAVXF5kWPW+DOXdNrGVkkJhwwNdDEOmdah7shh&#10;mPmBWLK9Hx1GwbHVzYhnKXdW3yXJQjvsWS50ONCmo/qwPToD89J+rF/LzbrC+dKm4f0rTapnY66v&#10;pqdHUJGm+LcMP/qiDoU47fyRm6CssHwSZTyAknRxn4La/aIucv1fvvgGAAD//wMAUEsBAi0AFAAG&#10;AAgAAAAhALaDOJL+AAAA4QEAABMAAAAAAAAAAAAAAAAAAAAAAFtDb250ZW50X1R5cGVzXS54bWxQ&#10;SwECLQAUAAYACAAAACEAOP0h/9YAAACUAQAACwAAAAAAAAAAAAAAAAAvAQAAX3JlbHMvLnJlbHNQ&#10;SwECLQAUAAYACAAAACEATsGxN7cBAADUAwAADgAAAAAAAAAAAAAAAAAuAgAAZHJzL2Uyb0RvYy54&#10;bWxQSwECLQAUAAYACAAAACEAJtSOR9gAAAAEAQAADwAAAAAAAAAAAAAAAAARBAAAZHJzL2Rvd25y&#10;ZXYueG1sUEsFBgAAAAAEAAQA8wAAABYFA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58240" behindDoc="0" locked="0" layoutInCell="1" allowOverlap="1" wp14:anchorId="5E2C6FB7" wp14:editId="1A4E828F">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6FB7" id="Text Box 7" o:spid="_x0000_s1029" type="#_x0000_t202" style="position:absolute;margin-left:.6pt;margin-top:15pt;width:510.5pt;height:23.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DHDgIAACYEAAAOAAAAZHJzL2Uyb0RvYy54bWysU01vGyEQvVfqf0Dc6/VXrWTldeQmclXJ&#10;SiI5Vc6YBS8SMAiwd91f34H1xm3aU9ULOzszzMd7j+VdZzQ5CR8U2IpORmNKhOVQK3uo6PeXzacb&#10;SkJktmYarKjoWQR6t/r4Ydm6UkyhAV0LT7CIDWXrKtrE6MqiCLwRhoUROGExKMEbFvHXH4rasxar&#10;G11Mx+NF0YKvnQcuQkDvQx+kq1xfSsHjk5RBRKIrirPFfPp87tNZrJasPHjmGsUvY7B/mMIwZbHp&#10;W6kHFhk5evVHKaO4hwAyjjiYAqRUXOQdcJvJ+N02u4Y5kXdBcIJ7gyn8v7L88bRzz57E7gt0SGAC&#10;pHWhDOhM+3TSm/TFSQnGEcLzG2yii4SjczG/mc0+Y4hjbHo7X8wzrsX1tvMhfhVgSDIq6pGWjBY7&#10;bUPEjpg6pKRmFjZK60yNtr85MLH3iMzt5fZ14GTFbt8RVVd0Niyzh/qMO3ro6Q+ObxQOsmUhPjOP&#10;fOPsqOH4hIfU0FYULhYlDfgff/OnfKQBo5S0qJ+KWhQ4JfqbRXqS1AbDD8Z+MOzR3AMKcoJvw/Fs&#10;4gUf9WBKD+YVhb1OPTDELMdOFY2DeR97DePD4GK9zkkoKMfi1u4cT6UTbgnUl+6VeXdBPiJnjzDo&#10;ipXvCOhze8TXxwhSZXYSqj2GSFX6QTFm0i4PJ6n91/+cdX3eq58AAAD//wMAUEsDBBQABgAIAAAA&#10;IQDcWz5m2wAAAAgBAAAPAAAAZHJzL2Rvd25yZXYueG1sTI/BTsMwEETvSPyDtUjcqJ2AShXiVAjB&#10;kUptuXBz4m2SNl5HttOGv2d7guPsjGbflOvZDeKMIfaeNGQLBQKp8banVsPX/uNhBSImQ9YMnlDD&#10;D0ZYV7c3pSmsv9AWz7vUCi6hWBgNXUpjIWVsOnQmLvyIxN7BB2cSy9BKG8yFy90gc6WW0pme+ENn&#10;RnzrsDntJqfh8Lk5Hd+nrTq2aoXfWcC5zjZa39/Nry8gEs7pLwxXfEaHiplqP5GNYmCdc1DDo+JF&#10;V1vlOV9qDc/LJ5BVKf8PqH4BAAD//wMAUEsBAi0AFAAGAAgAAAAhALaDOJL+AAAA4QEAABMAAAAA&#10;AAAAAAAAAAAAAAAAAFtDb250ZW50X1R5cGVzXS54bWxQSwECLQAUAAYACAAAACEAOP0h/9YAAACU&#10;AQAACwAAAAAAAAAAAAAAAAAvAQAAX3JlbHMvLnJlbHNQSwECLQAUAAYACAAAACEAeEqgxw4CAAAm&#10;BAAADgAAAAAAAAAAAAAAAAAuAgAAZHJzL2Uyb0RvYy54bWxQSwECLQAUAAYACAAAACEA3Fs+ZtsA&#10;AAAIAQAADwAAAAAAAAAAAAAAAABoBAAAZHJzL2Rvd25yZXYueG1sUEsFBgAAAAAEAAQA8wAAAHAF&#10;A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9BF1" w14:textId="77777777" w:rsidR="007D229A" w:rsidRDefault="007D2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728E5" w14:textId="77777777" w:rsidR="007B5BFA" w:rsidRDefault="007B5BFA" w:rsidP="00373B48">
      <w:pPr>
        <w:spacing w:after="0" w:line="240" w:lineRule="auto"/>
      </w:pPr>
      <w:r>
        <w:separator/>
      </w:r>
    </w:p>
  </w:footnote>
  <w:footnote w:type="continuationSeparator" w:id="0">
    <w:p w14:paraId="651D967F" w14:textId="77777777" w:rsidR="007B5BFA" w:rsidRDefault="007B5BFA" w:rsidP="00373B48">
      <w:pPr>
        <w:spacing w:after="0" w:line="240" w:lineRule="auto"/>
      </w:pPr>
      <w:r>
        <w:continuationSeparator/>
      </w:r>
    </w:p>
  </w:footnote>
  <w:footnote w:type="continuationNotice" w:id="1">
    <w:p w14:paraId="59E60BCE" w14:textId="77777777" w:rsidR="007B5BFA" w:rsidRDefault="007B5B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F0D4" w14:textId="77777777" w:rsidR="007D229A" w:rsidRDefault="007D22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6756B71A" w:rsidR="00E2670E" w:rsidRDefault="00580450">
    <w:pPr>
      <w:pStyle w:val="Header"/>
    </w:pPr>
    <w:r>
      <w:rPr>
        <w:b/>
        <w:noProof/>
        <w:color w:val="1E2D5F"/>
        <w:lang w:val="en-US"/>
      </w:rPr>
      <w:drawing>
        <wp:anchor distT="0" distB="0" distL="114300" distR="114300" simplePos="0" relativeHeight="251658246" behindDoc="1" locked="0" layoutInCell="1" allowOverlap="1" wp14:anchorId="708F3DED" wp14:editId="52AFAD3A">
          <wp:simplePos x="0" y="0"/>
          <wp:positionH relativeFrom="page">
            <wp:align>right</wp:align>
          </wp:positionH>
          <wp:positionV relativeFrom="page">
            <wp:posOffset>37236</wp:posOffset>
          </wp:positionV>
          <wp:extent cx="7559675" cy="10699115"/>
          <wp:effectExtent l="0" t="0" r="3175" b="6985"/>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58244" behindDoc="0" locked="0" layoutInCell="1" allowOverlap="1" wp14:anchorId="3C584143" wp14:editId="06085D1D">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4143" id="_x0000_t202" coordsize="21600,21600" o:spt="202" path="m,l,21600r21600,l21600,xe">
              <v:stroke joinstyle="miter"/>
              <v:path gradientshapeok="t" o:connecttype="rect"/>
            </v:shapetype>
            <v:shape id="Text Box 1" o:spid="_x0000_s1026"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nDAIAACEEAAAOAAAAZHJzL2Uyb0RvYy54bWysU8Fu2zAMvQ/YPwi6L07arl2NOEXWIsOA&#10;oC2QDj0rshQbkEWNUmJnXz9KtpOt22nYRaJIiiLfe5rfdY1hB4W+Blvw2WTKmbISytruCv7tZfXh&#10;E2c+CFsKA1YV/Kg8v1u8fzdvXa4uoAJTKmRUxPq8dQWvQnB5lnlZqUb4CThlKagBGxHoiLusRNFS&#10;9cZkF9PpddYClg5BKu/J+9AH+SLV11rJ8KS1V4GZglNvIa2Y1m1cs8Vc5DsUrqrl0Ib4hy4aUVt6&#10;9FTqQQTB9lj/UaqpJYIHHSYSmgy0rqVKM9A0s+mbaTaVcCrNQuB4d4LJ/7+y8vGwcc/IQvcZOiIw&#10;AtI6n3tyxnk6jU3cqVNGcYLweIJNdYFJcl7Pbi6vbigkKXZ5Nb29/RjLZOfbDn34oqBh0Sg4Ei0J&#10;LXFY+9CnjinxMQur2phEjbG/Oahm71GJ2+H2ueFohW7bDVNsoTzScAg9797JVU0drIUPzwKJaGqa&#10;xBueaNEG2oLDYHFWAf74mz/mE/4U5awl4RTcf98LVJyZr5aYiSobDRyN7WjYfXMPpMUZfQsnk0kX&#10;MJjR1AjNK2l6GV+hkLCS3ip4GM370MuX/oRUy2VKIi05EdZ242QsHSGLeL50rwLdAHoguh5hlJTI&#10;32Df5/ZgL/cBdJ2IiYD2KBKh8UA6TNQOfyYK/ddzyjr/7MVPAAAA//8DAFBLAwQUAAYACAAAACEA&#10;BwQM1doAAAAFAQAADwAAAGRycy9kb3ducmV2LnhtbEyPwU7DMBBE70j8g7VI3KhNkAINcaoKwQkJ&#10;kYYDRyfeJlbjdYjdNvw9ywmOoxnNvCk3ix/FCefoAmm4XSkQSF2wjnoNH83LzQOImAxZMwZCDd8Y&#10;YVNdXpSmsOFMNZ52qRdcQrEwGoaUpkLK2A3oTVyFCYm9fZi9SSznXtrZnLncjzJTKpfeOOKFwUz4&#10;NGB32B29hu0n1c/u6619r/e1a5q1otf8oPX11bJ9BJFwSX9h+MVndKiYqQ1HslGMGvhI0pDfgWBz&#10;fZ9lIFrWSoGsSvmfvvoBAAD//wMAUEsBAi0AFAAGAAgAAAAhALaDOJL+AAAA4QEAABMAAAAAAAAA&#10;AAAAAAAAAAAAAFtDb250ZW50X1R5cGVzXS54bWxQSwECLQAUAAYACAAAACEAOP0h/9YAAACUAQAA&#10;CwAAAAAAAAAAAAAAAAAvAQAAX3JlbHMvLnJlbHNQSwECLQAUAAYACAAAACEAITDIZwwCAAAhBAAA&#10;DgAAAAAAAAAAAAAAAAAuAgAAZHJzL2Uyb0RvYy54bWxQSwECLQAUAAYACAAAACEABwQM1doAAAAF&#10;AQAADwAAAAAAAAAAAAAAAABmBAAAZHJzL2Rvd25yZXYueG1sUEsFBgAAAAAEAAQA8wAAAG0FAAAA&#10;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r w:rsidR="006848DE" w:rsidRPr="00A465A1">
      <w:rPr>
        <w:b/>
        <w:noProof/>
        <w:color w:val="1E2D5F"/>
        <w:lang w:val="en-US"/>
      </w:rPr>
      <mc:AlternateContent>
        <mc:Choice Requires="wps">
          <w:drawing>
            <wp:anchor distT="0" distB="0" distL="114300" distR="114300" simplePos="0" relativeHeight="251658245" behindDoc="0" locked="0" layoutInCell="1" allowOverlap="1" wp14:anchorId="5FF1F9FA" wp14:editId="5A86ACE5">
              <wp:simplePos x="0" y="0"/>
              <wp:positionH relativeFrom="column">
                <wp:posOffset>635</wp:posOffset>
              </wp:positionH>
              <wp:positionV relativeFrom="paragraph">
                <wp:posOffset>429260</wp:posOffset>
              </wp:positionV>
              <wp:extent cx="6483350" cy="1047750"/>
              <wp:effectExtent l="0" t="0" r="10160" b="6350"/>
              <wp:wrapNone/>
              <wp:docPr id="11" name="Text Box 11"/>
              <wp:cNvGraphicFramePr/>
              <a:graphic xmlns:a="http://schemas.openxmlformats.org/drawingml/2006/main">
                <a:graphicData uri="http://schemas.microsoft.com/office/word/2010/wordprocessingShape">
                  <wps:wsp>
                    <wps:cNvSpPr txBox="1"/>
                    <wps:spPr>
                      <a:xfrm>
                        <a:off x="0" y="0"/>
                        <a:ext cx="648335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21857D" w14:textId="3087BA3D" w:rsidR="006848DE" w:rsidRPr="00D16DB3" w:rsidRDefault="00C029A8" w:rsidP="006848DE">
                          <w:pPr>
                            <w:snapToGrid w:val="0"/>
                            <w:spacing w:after="0" w:line="192" w:lineRule="auto"/>
                            <w:rPr>
                              <w:rFonts w:ascii="Helvetica" w:hAnsi="Helvetica"/>
                              <w:b/>
                              <w:bCs/>
                              <w:color w:val="FFFFFF" w:themeColor="background1"/>
                              <w:sz w:val="68"/>
                              <w:szCs w:val="68"/>
                            </w:rPr>
                          </w:pPr>
                          <w:r w:rsidRPr="00D16DB3">
                            <w:rPr>
                              <w:rFonts w:ascii="Helvetica" w:hAnsi="Helvetica"/>
                              <w:b/>
                              <w:bCs/>
                              <w:color w:val="FFFFFF" w:themeColor="background1"/>
                              <w:sz w:val="68"/>
                              <w:szCs w:val="68"/>
                            </w:rPr>
                            <w:t xml:space="preserve">OCCUPATIONAL HEALTH </w:t>
                          </w:r>
                          <w:r w:rsidR="00D16DB3" w:rsidRPr="00D16DB3">
                            <w:rPr>
                              <w:rFonts w:ascii="Helvetica" w:hAnsi="Helvetica"/>
                              <w:b/>
                              <w:bCs/>
                              <w:color w:val="FFFFFF" w:themeColor="background1"/>
                              <w:sz w:val="68"/>
                              <w:szCs w:val="68"/>
                            </w:rPr>
                            <w:t>AND SAFETY POLICY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F9FA" id="Text Box 11" o:spid="_x0000_s1027" type="#_x0000_t202" style="position:absolute;margin-left:.05pt;margin-top:33.8pt;width:510.5pt;height:8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2UDAIAACcEAAAOAAAAZHJzL2Uyb0RvYy54bWysU8FuGyEQvVfqPyDu9a6TNIlWXkduIleV&#10;rCSSU+WMWfAiAYMAe9f9+g6s107SnqpeYJgZhpn3HrO73miyFz4osDWdTkpKhOXQKLut6c+X5Zdb&#10;SkJktmEarKjpQQR6N//8ada5SlxAC7oRnmARG6rO1bSN0VVFEXgrDAsTcMJiUII3LOLRb4vGsw6r&#10;G11clOV10YFvnAcuQkDvwxCk81xfSsHjk5RBRKJrir3FvPq8btJazGes2nrmWsWPbbB/6MIwZfHR&#10;U6kHFhnZefVHKaO4hwAyTjiYAqRUXOQZcJpp+WGadcucyLMgOMGdYAr/ryx/3K/dsyex/wY9EpgA&#10;6VyoAjrTPL30Ju3YKcE4Qng4wSb6SDg6r69uLy+/YohjbFpe3dzgAesU5+vOh/hdgCHJqKlHXjJc&#10;bL8KcUgdU9JrFpZK68yNtu8cWHPwiEzu8fa542TFftMT1byZZgPNAYf0MPAfHF8qbGTFQnxmHgnH&#10;5lHE8QkXqaGrKRwtSlrwv/7mT/nIA0Yp6VBANbWocEr0D4v8JK2Nhh+NzWjYnbkHVOQUP4fj2cQL&#10;PurRlB7MKyp7kd7AELMcX6ppHM37OIgYfwYXi0VOQkU5Fld27XgqnXBLoL70r8y7I/IRSXuEUVis&#10;+kDAkDsgvthFkCqzk1AdMERW0wHVmPk9/pwk97fnnHX+3/PfAAAA//8DAFBLAwQUAAYACAAAACEA&#10;C2sGt9sAAAAIAQAADwAAAGRycy9kb3ducmV2LnhtbEyPwW7CMBBE75X4B2uRuBU7QQoojYOqqj0W&#10;CeilNydekkC8jmwH0r+vc2qPs7OaeVPsJ9OzOzrfWZKQrAUwpNrqjhoJX+eP5x0wHxRp1VtCCT/o&#10;YV8ungqVa/ugI95PoWExhHyuJLQhDDnnvm7RKL+2A1L0LtYZFaJ0DddOPWK46XkqRMaN6ig2tGrA&#10;txbr22k0Ei6fh9v1fTyKayN2+J04nKrkIOVqOb2+AAs4hb9nmPEjOpSRqbIjac/6WbMgIdtmwGZX&#10;pEm8VBLSTZoBLwv+f0D5CwAA//8DAFBLAQItABQABgAIAAAAIQC2gziS/gAAAOEBAAATAAAAAAAA&#10;AAAAAAAAAAAAAABbQ29udGVudF9UeXBlc10ueG1sUEsBAi0AFAAGAAgAAAAhADj9If/WAAAAlAEA&#10;AAsAAAAAAAAAAAAAAAAALwEAAF9yZWxzLy5yZWxzUEsBAi0AFAAGAAgAAAAhAA1vrZQMAgAAJwQA&#10;AA4AAAAAAAAAAAAAAAAALgIAAGRycy9lMm9Eb2MueG1sUEsBAi0AFAAGAAgAAAAhAAtrBrfbAAAA&#10;CAEAAA8AAAAAAAAAAAAAAAAAZgQAAGRycy9kb3ducmV2LnhtbFBLBQYAAAAABAAEAPMAAABuBQAA&#10;AAA=&#10;" filled="f" stroked="f">
              <v:textbox inset="0,0,0,0">
                <w:txbxContent>
                  <w:p w14:paraId="5121857D" w14:textId="3087BA3D" w:rsidR="006848DE" w:rsidRPr="00D16DB3" w:rsidRDefault="00C029A8" w:rsidP="006848DE">
                    <w:pPr>
                      <w:snapToGrid w:val="0"/>
                      <w:spacing w:after="0" w:line="192" w:lineRule="auto"/>
                      <w:rPr>
                        <w:rFonts w:ascii="Helvetica" w:hAnsi="Helvetica"/>
                        <w:b/>
                        <w:bCs/>
                        <w:color w:val="FFFFFF" w:themeColor="background1"/>
                        <w:sz w:val="68"/>
                        <w:szCs w:val="68"/>
                      </w:rPr>
                    </w:pPr>
                    <w:r w:rsidRPr="00D16DB3">
                      <w:rPr>
                        <w:rFonts w:ascii="Helvetica" w:hAnsi="Helvetica"/>
                        <w:b/>
                        <w:bCs/>
                        <w:color w:val="FFFFFF" w:themeColor="background1"/>
                        <w:sz w:val="68"/>
                        <w:szCs w:val="68"/>
                      </w:rPr>
                      <w:t xml:space="preserve">OCCUPATIONAL HEALTH </w:t>
                    </w:r>
                    <w:r w:rsidR="00D16DB3" w:rsidRPr="00D16DB3">
                      <w:rPr>
                        <w:rFonts w:ascii="Helvetica" w:hAnsi="Helvetica"/>
                        <w:b/>
                        <w:bCs/>
                        <w:color w:val="FFFFFF" w:themeColor="background1"/>
                        <w:sz w:val="68"/>
                        <w:szCs w:val="68"/>
                      </w:rPr>
                      <w:t>AND SAFETY POLICY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B9C8" w14:textId="77777777" w:rsidR="007D229A" w:rsidRDefault="007D2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Text, letter&#10;&#10;Description automatically generated" style="width:248pt;height:191pt;visibility:visible;mso-wrap-style:square" o:bullet="t">
        <v:imagedata r:id="rId1" o:title="Text, letter&#10;&#10;Description automatically generated"/>
      </v:shape>
    </w:pict>
  </w:numPicBullet>
  <w:abstractNum w:abstractNumId="0" w15:restartNumberingAfterBreak="0">
    <w:nsid w:val="03AF0638"/>
    <w:multiLevelType w:val="hybridMultilevel"/>
    <w:tmpl w:val="4810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D7126"/>
    <w:multiLevelType w:val="hybridMultilevel"/>
    <w:tmpl w:val="176A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6BA"/>
    <w:multiLevelType w:val="hybridMultilevel"/>
    <w:tmpl w:val="318E7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7C8"/>
    <w:multiLevelType w:val="hybridMultilevel"/>
    <w:tmpl w:val="1BC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D2786"/>
    <w:multiLevelType w:val="hybridMultilevel"/>
    <w:tmpl w:val="FF52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B5AC1"/>
    <w:multiLevelType w:val="hybridMultilevel"/>
    <w:tmpl w:val="EFD2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B68F6"/>
    <w:multiLevelType w:val="hybridMultilevel"/>
    <w:tmpl w:val="08E497A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F1DC7"/>
    <w:multiLevelType w:val="hybridMultilevel"/>
    <w:tmpl w:val="FB92D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51091E"/>
    <w:multiLevelType w:val="hybridMultilevel"/>
    <w:tmpl w:val="F2D4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32444"/>
    <w:multiLevelType w:val="hybridMultilevel"/>
    <w:tmpl w:val="EAB4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B19C2"/>
    <w:multiLevelType w:val="hybridMultilevel"/>
    <w:tmpl w:val="B9BE6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7296A48"/>
    <w:multiLevelType w:val="hybridMultilevel"/>
    <w:tmpl w:val="513C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E3DBD"/>
    <w:multiLevelType w:val="hybridMultilevel"/>
    <w:tmpl w:val="6502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A1585"/>
    <w:multiLevelType w:val="hybridMultilevel"/>
    <w:tmpl w:val="907EB4DC"/>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245A2"/>
    <w:multiLevelType w:val="hybridMultilevel"/>
    <w:tmpl w:val="28E44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782727"/>
    <w:multiLevelType w:val="hybridMultilevel"/>
    <w:tmpl w:val="83CA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A33C17"/>
    <w:multiLevelType w:val="hybridMultilevel"/>
    <w:tmpl w:val="145A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4279A"/>
    <w:multiLevelType w:val="hybridMultilevel"/>
    <w:tmpl w:val="2C20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D0E35"/>
    <w:multiLevelType w:val="hybridMultilevel"/>
    <w:tmpl w:val="654C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11CF6"/>
    <w:multiLevelType w:val="hybridMultilevel"/>
    <w:tmpl w:val="A4E6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365A3"/>
    <w:multiLevelType w:val="hybridMultilevel"/>
    <w:tmpl w:val="E1A6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C369C"/>
    <w:multiLevelType w:val="hybridMultilevel"/>
    <w:tmpl w:val="5FB057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C4B72"/>
    <w:multiLevelType w:val="hybridMultilevel"/>
    <w:tmpl w:val="0F908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CA1DE6"/>
    <w:multiLevelType w:val="hybridMultilevel"/>
    <w:tmpl w:val="5C32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35ADD"/>
    <w:multiLevelType w:val="hybridMultilevel"/>
    <w:tmpl w:val="13D0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552B1"/>
    <w:multiLevelType w:val="hybridMultilevel"/>
    <w:tmpl w:val="121A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A6F5B"/>
    <w:multiLevelType w:val="hybridMultilevel"/>
    <w:tmpl w:val="6F10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8839015">
    <w:abstractNumId w:val="24"/>
  </w:num>
  <w:num w:numId="2" w16cid:durableId="1592082088">
    <w:abstractNumId w:val="12"/>
  </w:num>
  <w:num w:numId="3" w16cid:durableId="1530677957">
    <w:abstractNumId w:val="5"/>
  </w:num>
  <w:num w:numId="4" w16cid:durableId="850678043">
    <w:abstractNumId w:val="4"/>
  </w:num>
  <w:num w:numId="5" w16cid:durableId="1220633533">
    <w:abstractNumId w:val="23"/>
  </w:num>
  <w:num w:numId="6" w16cid:durableId="2003435643">
    <w:abstractNumId w:val="16"/>
  </w:num>
  <w:num w:numId="7" w16cid:durableId="856120868">
    <w:abstractNumId w:val="0"/>
  </w:num>
  <w:num w:numId="8" w16cid:durableId="965358736">
    <w:abstractNumId w:val="17"/>
  </w:num>
  <w:num w:numId="9" w16cid:durableId="1691182510">
    <w:abstractNumId w:val="1"/>
  </w:num>
  <w:num w:numId="10" w16cid:durableId="905141519">
    <w:abstractNumId w:val="8"/>
  </w:num>
  <w:num w:numId="11" w16cid:durableId="1367559023">
    <w:abstractNumId w:val="18"/>
  </w:num>
  <w:num w:numId="12" w16cid:durableId="994995970">
    <w:abstractNumId w:val="25"/>
  </w:num>
  <w:num w:numId="13" w16cid:durableId="10692641">
    <w:abstractNumId w:val="21"/>
  </w:num>
  <w:num w:numId="14" w16cid:durableId="1740781513">
    <w:abstractNumId w:val="7"/>
  </w:num>
  <w:num w:numId="15" w16cid:durableId="1623339258">
    <w:abstractNumId w:val="9"/>
  </w:num>
  <w:num w:numId="16" w16cid:durableId="254286338">
    <w:abstractNumId w:val="13"/>
  </w:num>
  <w:num w:numId="17" w16cid:durableId="409273921">
    <w:abstractNumId w:val="14"/>
  </w:num>
  <w:num w:numId="18" w16cid:durableId="1299846120">
    <w:abstractNumId w:val="6"/>
  </w:num>
  <w:num w:numId="19" w16cid:durableId="341780532">
    <w:abstractNumId w:val="15"/>
  </w:num>
  <w:num w:numId="20" w16cid:durableId="2067558456">
    <w:abstractNumId w:val="20"/>
  </w:num>
  <w:num w:numId="21" w16cid:durableId="1573154967">
    <w:abstractNumId w:val="19"/>
  </w:num>
  <w:num w:numId="22" w16cid:durableId="1379235090">
    <w:abstractNumId w:val="3"/>
  </w:num>
  <w:num w:numId="23" w16cid:durableId="1063794394">
    <w:abstractNumId w:val="11"/>
  </w:num>
  <w:num w:numId="24" w16cid:durableId="996224811">
    <w:abstractNumId w:val="26"/>
  </w:num>
  <w:num w:numId="25" w16cid:durableId="2077774686">
    <w:abstractNumId w:val="2"/>
  </w:num>
  <w:num w:numId="26" w16cid:durableId="445468872">
    <w:abstractNumId w:val="10"/>
  </w:num>
  <w:num w:numId="27" w16cid:durableId="6062312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156F6"/>
    <w:rsid w:val="00023ECF"/>
    <w:rsid w:val="0005635B"/>
    <w:rsid w:val="0005793F"/>
    <w:rsid w:val="000953DB"/>
    <w:rsid w:val="000969DA"/>
    <w:rsid w:val="000A0E63"/>
    <w:rsid w:val="000B4D45"/>
    <w:rsid w:val="000C4A02"/>
    <w:rsid w:val="000D2E60"/>
    <w:rsid w:val="000D5BDF"/>
    <w:rsid w:val="000E1BF0"/>
    <w:rsid w:val="00105DC5"/>
    <w:rsid w:val="00157666"/>
    <w:rsid w:val="00160328"/>
    <w:rsid w:val="00192A08"/>
    <w:rsid w:val="00197825"/>
    <w:rsid w:val="001D3636"/>
    <w:rsid w:val="001E3858"/>
    <w:rsid w:val="001F6A2B"/>
    <w:rsid w:val="00215184"/>
    <w:rsid w:val="00222E14"/>
    <w:rsid w:val="002340FB"/>
    <w:rsid w:val="0023448A"/>
    <w:rsid w:val="00247623"/>
    <w:rsid w:val="002479DE"/>
    <w:rsid w:val="002A285D"/>
    <w:rsid w:val="002A3307"/>
    <w:rsid w:val="002A501F"/>
    <w:rsid w:val="002B38BB"/>
    <w:rsid w:val="002B6293"/>
    <w:rsid w:val="002E19EA"/>
    <w:rsid w:val="002E5E11"/>
    <w:rsid w:val="00326E39"/>
    <w:rsid w:val="0033475D"/>
    <w:rsid w:val="0035571E"/>
    <w:rsid w:val="00355E7A"/>
    <w:rsid w:val="00362E07"/>
    <w:rsid w:val="003735E8"/>
    <w:rsid w:val="00373B48"/>
    <w:rsid w:val="003764A1"/>
    <w:rsid w:val="003976B9"/>
    <w:rsid w:val="003B13EA"/>
    <w:rsid w:val="003B1DCE"/>
    <w:rsid w:val="003D6C3D"/>
    <w:rsid w:val="00406606"/>
    <w:rsid w:val="004B5BAC"/>
    <w:rsid w:val="004F4254"/>
    <w:rsid w:val="00527E05"/>
    <w:rsid w:val="00580450"/>
    <w:rsid w:val="00595351"/>
    <w:rsid w:val="00595EB2"/>
    <w:rsid w:val="005C2DBF"/>
    <w:rsid w:val="005D53E5"/>
    <w:rsid w:val="005E5A00"/>
    <w:rsid w:val="005F4D76"/>
    <w:rsid w:val="006009C8"/>
    <w:rsid w:val="00612BA5"/>
    <w:rsid w:val="006656DC"/>
    <w:rsid w:val="006848DE"/>
    <w:rsid w:val="00686AD1"/>
    <w:rsid w:val="00696E56"/>
    <w:rsid w:val="006C0107"/>
    <w:rsid w:val="006C22C4"/>
    <w:rsid w:val="006C48BD"/>
    <w:rsid w:val="006C65EF"/>
    <w:rsid w:val="006D250C"/>
    <w:rsid w:val="006E3075"/>
    <w:rsid w:val="006E7DE3"/>
    <w:rsid w:val="006F67E9"/>
    <w:rsid w:val="00725DBF"/>
    <w:rsid w:val="00797E85"/>
    <w:rsid w:val="007A3E73"/>
    <w:rsid w:val="007B5BFA"/>
    <w:rsid w:val="007C5F6C"/>
    <w:rsid w:val="007D229A"/>
    <w:rsid w:val="007E608E"/>
    <w:rsid w:val="008000B0"/>
    <w:rsid w:val="00802127"/>
    <w:rsid w:val="00853AFF"/>
    <w:rsid w:val="00855D66"/>
    <w:rsid w:val="008A5843"/>
    <w:rsid w:val="008B6297"/>
    <w:rsid w:val="008C2920"/>
    <w:rsid w:val="008E0400"/>
    <w:rsid w:val="008E2B47"/>
    <w:rsid w:val="008E720E"/>
    <w:rsid w:val="00911E77"/>
    <w:rsid w:val="009843EF"/>
    <w:rsid w:val="00992918"/>
    <w:rsid w:val="009B3637"/>
    <w:rsid w:val="009C41D1"/>
    <w:rsid w:val="009C6252"/>
    <w:rsid w:val="009D7758"/>
    <w:rsid w:val="00A0426C"/>
    <w:rsid w:val="00A0471A"/>
    <w:rsid w:val="00A04A63"/>
    <w:rsid w:val="00A465A1"/>
    <w:rsid w:val="00A6582E"/>
    <w:rsid w:val="00A76344"/>
    <w:rsid w:val="00A918EF"/>
    <w:rsid w:val="00AB739F"/>
    <w:rsid w:val="00AC1AFF"/>
    <w:rsid w:val="00AC2BF4"/>
    <w:rsid w:val="00AD6499"/>
    <w:rsid w:val="00AF47C4"/>
    <w:rsid w:val="00B045FF"/>
    <w:rsid w:val="00B128CF"/>
    <w:rsid w:val="00B424DB"/>
    <w:rsid w:val="00B4540F"/>
    <w:rsid w:val="00B63985"/>
    <w:rsid w:val="00B73DB0"/>
    <w:rsid w:val="00B8721D"/>
    <w:rsid w:val="00BB7C36"/>
    <w:rsid w:val="00BC0775"/>
    <w:rsid w:val="00BC1BC0"/>
    <w:rsid w:val="00BC73C2"/>
    <w:rsid w:val="00BE7962"/>
    <w:rsid w:val="00BF61B6"/>
    <w:rsid w:val="00C029A8"/>
    <w:rsid w:val="00C26B66"/>
    <w:rsid w:val="00C277C3"/>
    <w:rsid w:val="00C34CD5"/>
    <w:rsid w:val="00C37012"/>
    <w:rsid w:val="00C6239D"/>
    <w:rsid w:val="00CB07BE"/>
    <w:rsid w:val="00CB655F"/>
    <w:rsid w:val="00CD4B9F"/>
    <w:rsid w:val="00CE44A1"/>
    <w:rsid w:val="00D103C1"/>
    <w:rsid w:val="00D16DB3"/>
    <w:rsid w:val="00D2273F"/>
    <w:rsid w:val="00D241F5"/>
    <w:rsid w:val="00D31AC1"/>
    <w:rsid w:val="00D3708C"/>
    <w:rsid w:val="00D41D45"/>
    <w:rsid w:val="00D52FC8"/>
    <w:rsid w:val="00D613B8"/>
    <w:rsid w:val="00D67B66"/>
    <w:rsid w:val="00D752C2"/>
    <w:rsid w:val="00D91303"/>
    <w:rsid w:val="00D971A3"/>
    <w:rsid w:val="00DA19FE"/>
    <w:rsid w:val="00DD1731"/>
    <w:rsid w:val="00DD355F"/>
    <w:rsid w:val="00E244BC"/>
    <w:rsid w:val="00E2525F"/>
    <w:rsid w:val="00E263FC"/>
    <w:rsid w:val="00E2670E"/>
    <w:rsid w:val="00E33A5C"/>
    <w:rsid w:val="00E5530C"/>
    <w:rsid w:val="00E7530F"/>
    <w:rsid w:val="00E8337F"/>
    <w:rsid w:val="00E837FB"/>
    <w:rsid w:val="00E87800"/>
    <w:rsid w:val="00E8789C"/>
    <w:rsid w:val="00E87D8A"/>
    <w:rsid w:val="00E93259"/>
    <w:rsid w:val="00EA284F"/>
    <w:rsid w:val="00EB7308"/>
    <w:rsid w:val="00EC7C3D"/>
    <w:rsid w:val="00EE59E1"/>
    <w:rsid w:val="00F41F68"/>
    <w:rsid w:val="00F71AC4"/>
    <w:rsid w:val="00F82D29"/>
    <w:rsid w:val="00F95560"/>
    <w:rsid w:val="00FA4CAB"/>
    <w:rsid w:val="00FC69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3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6" ma:contentTypeDescription="Create a new document." ma:contentTypeScope="" ma:versionID="e65d1a052ac85e70ce015d54460fff34">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6566dc29c58f522747535f34d8e7f201"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EBABB1-3850-4A75-86B3-94B63EE8976A}">
  <ds:schemaRefs>
    <ds:schemaRef ds:uri="http://schemas.microsoft.com/sharepoint/v3/contenttype/forms"/>
  </ds:schemaRefs>
</ds:datastoreItem>
</file>

<file path=customXml/itemProps2.xml><?xml version="1.0" encoding="utf-8"?>
<ds:datastoreItem xmlns:ds="http://schemas.openxmlformats.org/officeDocument/2006/customXml" ds:itemID="{1B4CA25F-1650-4D34-B96D-43622E0EA08C}">
  <ds:schemaRefs>
    <ds:schemaRef ds:uri="http://schemas.openxmlformats.org/officeDocument/2006/bibliography"/>
  </ds:schemaRefs>
</ds:datastoreItem>
</file>

<file path=customXml/itemProps3.xml><?xml version="1.0" encoding="utf-8"?>
<ds:datastoreItem xmlns:ds="http://schemas.openxmlformats.org/officeDocument/2006/customXml" ds:itemID="{C9AF003F-0FEB-42AC-A3DC-C7634BBA7103}">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4.xml><?xml version="1.0" encoding="utf-8"?>
<ds:datastoreItem xmlns:ds="http://schemas.openxmlformats.org/officeDocument/2006/customXml" ds:itemID="{2879DD87-E5C2-4536-A844-E9299EAF1823}"/>
</file>

<file path=docProps/app.xml><?xml version="1.0" encoding="utf-8"?>
<Properties xmlns="http://schemas.openxmlformats.org/officeDocument/2006/extended-properties" xmlns:vt="http://schemas.openxmlformats.org/officeDocument/2006/docPropsVTypes">
  <Template>Normal.dotm</Template>
  <TotalTime>18</TotalTime>
  <Pages>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8</cp:revision>
  <cp:lastPrinted>2018-02-26T10:46:00Z</cp:lastPrinted>
  <dcterms:created xsi:type="dcterms:W3CDTF">2022-07-27T11:15:00Z</dcterms:created>
  <dcterms:modified xsi:type="dcterms:W3CDTF">2023-09-12T14:55:00Z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